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13053532"/>
        <w:docPartObj>
          <w:docPartGallery w:val="Cover Pages"/>
          <w:docPartUnique/>
        </w:docPartObj>
      </w:sdtPr>
      <w:sdtContent>
        <w:p w14:paraId="6D990F88" w14:textId="4697AE2F" w:rsidR="00F040B6" w:rsidRDefault="00F040B6"/>
        <w:tbl>
          <w:tblPr>
            <w:tblpPr w:leftFromText="187" w:rightFromText="187" w:horzAnchor="margin" w:tblpXSpec="center" w:tblpY="2881"/>
            <w:tblW w:w="4575" w:type="pct"/>
            <w:tblBorders>
              <w:left w:val="single" w:sz="12" w:space="0" w:color="4472C4" w:themeColor="accent1"/>
            </w:tblBorders>
            <w:tblCellMar>
              <w:left w:w="144" w:type="dxa"/>
              <w:right w:w="115" w:type="dxa"/>
            </w:tblCellMar>
            <w:tblLook w:val="04A0" w:firstRow="1" w:lastRow="0" w:firstColumn="1" w:lastColumn="0" w:noHBand="0" w:noVBand="1"/>
          </w:tblPr>
          <w:tblGrid>
            <w:gridCol w:w="8916"/>
          </w:tblGrid>
          <w:tr w:rsidR="00F040B6" w14:paraId="260A5787" w14:textId="77777777" w:rsidTr="008E3059">
            <w:bookmarkStart w:id="0" w:name="_Hlk161735863" w:displacedByCustomXml="next"/>
            <w:sdt>
              <w:sdtPr>
                <w:rPr>
                  <w:rFonts w:ascii="Arial" w:hAnsi="Arial" w:cs="Arial"/>
                  <w:b/>
                  <w:bCs/>
                  <w:color w:val="2F5496" w:themeColor="accent1" w:themeShade="BF"/>
                  <w:sz w:val="36"/>
                  <w:szCs w:val="36"/>
                </w:rPr>
                <w:alias w:val="Company"/>
                <w:id w:val="13406915"/>
                <w:placeholder>
                  <w:docPart w:val="A006DD8150F740CFA3F23C85A7C16429"/>
                </w:placeholder>
                <w:dataBinding w:prefixMappings="xmlns:ns0='http://schemas.openxmlformats.org/officeDocument/2006/extended-properties'" w:xpath="/ns0:Properties[1]/ns0:Company[1]" w:storeItemID="{6668398D-A668-4E3E-A5EB-62B293D839F1}"/>
                <w:text/>
              </w:sdtPr>
              <w:sdtContent>
                <w:tc>
                  <w:tcPr>
                    <w:tcW w:w="8916" w:type="dxa"/>
                    <w:tcMar>
                      <w:top w:w="216" w:type="dxa"/>
                      <w:left w:w="115" w:type="dxa"/>
                      <w:bottom w:w="216" w:type="dxa"/>
                      <w:right w:w="115" w:type="dxa"/>
                    </w:tcMar>
                  </w:tcPr>
                  <w:p w14:paraId="23F5C16E" w14:textId="670D1A87" w:rsidR="00F040B6" w:rsidRPr="000B5588" w:rsidRDefault="008F303E" w:rsidP="008E3059">
                    <w:pPr>
                      <w:pStyle w:val="NoSpacing"/>
                      <w:ind w:right="-802" w:firstLine="9"/>
                      <w:rPr>
                        <w:rFonts w:ascii="Arial" w:hAnsi="Arial" w:cs="Arial"/>
                        <w:b/>
                        <w:bCs/>
                        <w:color w:val="2F5496" w:themeColor="accent1" w:themeShade="BF"/>
                        <w:sz w:val="24"/>
                      </w:rPr>
                    </w:pPr>
                    <w:proofErr w:type="gramStart"/>
                    <w:r w:rsidRPr="000B5588">
                      <w:rPr>
                        <w:rFonts w:ascii="Arial" w:hAnsi="Arial" w:cs="Arial"/>
                        <w:b/>
                        <w:bCs/>
                        <w:color w:val="2F5496" w:themeColor="accent1" w:themeShade="BF"/>
                        <w:sz w:val="36"/>
                        <w:szCs w:val="36"/>
                      </w:rPr>
                      <w:t>South West</w:t>
                    </w:r>
                    <w:proofErr w:type="gramEnd"/>
                    <w:r w:rsidRPr="000B5588">
                      <w:rPr>
                        <w:rFonts w:ascii="Arial" w:hAnsi="Arial" w:cs="Arial"/>
                        <w:b/>
                        <w:bCs/>
                        <w:color w:val="2F5496" w:themeColor="accent1" w:themeShade="BF"/>
                        <w:sz w:val="36"/>
                        <w:szCs w:val="36"/>
                      </w:rPr>
                      <w:t xml:space="preserve"> Wales</w:t>
                    </w:r>
                    <w:r w:rsidR="00E56678">
                      <w:rPr>
                        <w:rFonts w:ascii="Arial" w:hAnsi="Arial" w:cs="Arial"/>
                        <w:b/>
                        <w:bCs/>
                        <w:color w:val="2F5496" w:themeColor="accent1" w:themeShade="BF"/>
                        <w:sz w:val="36"/>
                        <w:szCs w:val="36"/>
                      </w:rPr>
                      <w:t xml:space="preserve"> Corporate Joint Committee</w:t>
                    </w:r>
                    <w:r w:rsidR="008E3059">
                      <w:rPr>
                        <w:rFonts w:ascii="Arial" w:hAnsi="Arial" w:cs="Arial"/>
                        <w:b/>
                        <w:bCs/>
                        <w:color w:val="2F5496" w:themeColor="accent1" w:themeShade="BF"/>
                        <w:sz w:val="36"/>
                        <w:szCs w:val="36"/>
                      </w:rPr>
                      <w:t xml:space="preserve"> (SWW</w:t>
                    </w:r>
                    <w:r w:rsidR="00E56678">
                      <w:rPr>
                        <w:rFonts w:ascii="Arial" w:hAnsi="Arial" w:cs="Arial"/>
                        <w:b/>
                        <w:bCs/>
                        <w:color w:val="2F5496" w:themeColor="accent1" w:themeShade="BF"/>
                        <w:sz w:val="36"/>
                        <w:szCs w:val="36"/>
                      </w:rPr>
                      <w:t>CJC</w:t>
                    </w:r>
                    <w:r w:rsidR="008E3059">
                      <w:rPr>
                        <w:rFonts w:ascii="Arial" w:hAnsi="Arial" w:cs="Arial"/>
                        <w:b/>
                        <w:bCs/>
                        <w:color w:val="2F5496" w:themeColor="accent1" w:themeShade="BF"/>
                        <w:sz w:val="36"/>
                        <w:szCs w:val="36"/>
                      </w:rPr>
                      <w:t>)</w:t>
                    </w:r>
                  </w:p>
                </w:tc>
              </w:sdtContent>
            </w:sdt>
          </w:tr>
          <w:tr w:rsidR="00F040B6" w:rsidRPr="000B5588" w14:paraId="469E78A1" w14:textId="77777777" w:rsidTr="008E3059">
            <w:tc>
              <w:tcPr>
                <w:tcW w:w="8916" w:type="dxa"/>
              </w:tcPr>
              <w:sdt>
                <w:sdtPr>
                  <w:rPr>
                    <w:rFonts w:ascii="Arial" w:eastAsia="Calibri" w:hAnsi="Arial" w:cs="Arial"/>
                    <w:b/>
                    <w:bCs/>
                    <w:sz w:val="28"/>
                    <w:szCs w:val="28"/>
                    <w:lang w:val="en-GB"/>
                  </w:rPr>
                  <w:alias w:val="Title"/>
                  <w:id w:val="13406919"/>
                  <w:placeholder>
                    <w:docPart w:val="CBBBD93E4AAC49B6A025F3E948A598E7"/>
                  </w:placeholder>
                  <w:dataBinding w:prefixMappings="xmlns:ns0='http://schemas.openxmlformats.org/package/2006/metadata/core-properties' xmlns:ns1='http://purl.org/dc/elements/1.1/'" w:xpath="/ns0:coreProperties[1]/ns1:title[1]" w:storeItemID="{6C3C8BC8-F283-45AE-878A-BAB7291924A1}"/>
                  <w:text/>
                </w:sdtPr>
                <w:sdtContent>
                  <w:p w14:paraId="75CCA337" w14:textId="2A6AC0A8" w:rsidR="00F040B6" w:rsidRPr="000B5588" w:rsidRDefault="00CC31E7" w:rsidP="00F040B6">
                    <w:pPr>
                      <w:pStyle w:val="NoSpacing"/>
                      <w:spacing w:line="216" w:lineRule="auto"/>
                      <w:rPr>
                        <w:rFonts w:ascii="Arial" w:eastAsiaTheme="majorEastAsia" w:hAnsi="Arial" w:cs="Arial"/>
                        <w:color w:val="4472C4" w:themeColor="accent1"/>
                        <w:sz w:val="88"/>
                        <w:szCs w:val="88"/>
                      </w:rPr>
                    </w:pPr>
                    <w:r>
                      <w:rPr>
                        <w:rFonts w:ascii="Arial" w:eastAsia="Calibri" w:hAnsi="Arial" w:cs="Arial"/>
                        <w:b/>
                        <w:bCs/>
                        <w:sz w:val="28"/>
                        <w:szCs w:val="28"/>
                        <w:lang w:val="en-GB"/>
                      </w:rPr>
                      <w:t>Private Sector Advisory Board</w:t>
                    </w:r>
                    <w:r w:rsidR="00391718">
                      <w:rPr>
                        <w:rFonts w:ascii="Arial" w:eastAsia="Calibri" w:hAnsi="Arial" w:cs="Arial"/>
                        <w:b/>
                        <w:bCs/>
                        <w:sz w:val="28"/>
                        <w:szCs w:val="28"/>
                        <w:lang w:val="en-GB"/>
                      </w:rPr>
                      <w:t xml:space="preserve"> (PSAB)</w:t>
                    </w:r>
                    <w:r>
                      <w:rPr>
                        <w:rFonts w:ascii="Arial" w:eastAsia="Calibri" w:hAnsi="Arial" w:cs="Arial"/>
                        <w:b/>
                        <w:bCs/>
                        <w:sz w:val="28"/>
                        <w:szCs w:val="28"/>
                        <w:lang w:val="en-GB"/>
                      </w:rPr>
                      <w:t xml:space="preserve"> </w:t>
                    </w:r>
                    <w:r w:rsidR="00BF1B29">
                      <w:rPr>
                        <w:rFonts w:ascii="Arial" w:eastAsia="Calibri" w:hAnsi="Arial" w:cs="Arial"/>
                        <w:b/>
                        <w:bCs/>
                        <w:sz w:val="28"/>
                        <w:szCs w:val="28"/>
                        <w:lang w:val="en-GB"/>
                      </w:rPr>
                      <w:t>– Advisor Role</w:t>
                    </w:r>
                  </w:p>
                </w:sdtContent>
              </w:sdt>
            </w:tc>
          </w:tr>
          <w:tr w:rsidR="00F040B6" w:rsidRPr="000B5588" w14:paraId="6E7D289D" w14:textId="77777777" w:rsidTr="008E3059">
            <w:sdt>
              <w:sdtPr>
                <w:rPr>
                  <w:rFonts w:ascii="Arial" w:eastAsia="Calibri" w:hAnsi="Arial" w:cs="Arial"/>
                  <w:sz w:val="28"/>
                  <w:szCs w:val="28"/>
                  <w:lang w:val="en-GB"/>
                </w:rPr>
                <w:alias w:val="Subtitle"/>
                <w:id w:val="13406923"/>
                <w:placeholder>
                  <w:docPart w:val="2A7E05278D3346A09CEC7AE5C0A34B28"/>
                </w:placeholder>
                <w:dataBinding w:prefixMappings="xmlns:ns0='http://schemas.openxmlformats.org/package/2006/metadata/core-properties' xmlns:ns1='http://purl.org/dc/elements/1.1/'" w:xpath="/ns0:coreProperties[1]/ns1:subject[1]" w:storeItemID="{6C3C8BC8-F283-45AE-878A-BAB7291924A1}"/>
                <w:text/>
              </w:sdtPr>
              <w:sdtContent>
                <w:tc>
                  <w:tcPr>
                    <w:tcW w:w="8916" w:type="dxa"/>
                    <w:tcMar>
                      <w:top w:w="216" w:type="dxa"/>
                      <w:left w:w="115" w:type="dxa"/>
                      <w:bottom w:w="216" w:type="dxa"/>
                      <w:right w:w="115" w:type="dxa"/>
                    </w:tcMar>
                  </w:tcPr>
                  <w:p w14:paraId="488697DF" w14:textId="5837C448" w:rsidR="00F040B6" w:rsidRPr="000B5588" w:rsidRDefault="00391718" w:rsidP="00F040B6">
                    <w:pPr>
                      <w:pStyle w:val="NoSpacing"/>
                      <w:rPr>
                        <w:rFonts w:ascii="Arial" w:hAnsi="Arial" w:cs="Arial"/>
                        <w:color w:val="2F5496" w:themeColor="accent1" w:themeShade="BF"/>
                        <w:sz w:val="24"/>
                      </w:rPr>
                    </w:pPr>
                    <w:r>
                      <w:rPr>
                        <w:rFonts w:ascii="Arial" w:eastAsia="Calibri" w:hAnsi="Arial" w:cs="Arial"/>
                        <w:sz w:val="28"/>
                        <w:szCs w:val="28"/>
                        <w:lang w:val="en-GB"/>
                      </w:rPr>
                      <w:t>Expression of Interest (EoI)</w:t>
                    </w:r>
                  </w:p>
                </w:tc>
              </w:sdtContent>
            </w:sdt>
          </w:tr>
        </w:tbl>
        <w:tbl>
          <w:tblPr>
            <w:tblpPr w:leftFromText="187" w:rightFromText="187" w:vertAnchor="page" w:horzAnchor="margin" w:tblpXSpec="center" w:tblpY="14341"/>
            <w:tblW w:w="3857" w:type="pct"/>
            <w:tblLook w:val="04A0" w:firstRow="1" w:lastRow="0" w:firstColumn="1" w:lastColumn="0" w:noHBand="0" w:noVBand="1"/>
          </w:tblPr>
          <w:tblGrid>
            <w:gridCol w:w="7528"/>
          </w:tblGrid>
          <w:tr w:rsidR="00413473" w:rsidRPr="000B5588" w14:paraId="2215247A" w14:textId="77777777" w:rsidTr="00413473">
            <w:tc>
              <w:tcPr>
                <w:tcW w:w="7528" w:type="dxa"/>
                <w:tcMar>
                  <w:top w:w="216" w:type="dxa"/>
                  <w:left w:w="115" w:type="dxa"/>
                  <w:bottom w:w="216" w:type="dxa"/>
                  <w:right w:w="115" w:type="dxa"/>
                </w:tcMar>
              </w:tcPr>
              <w:bookmarkEnd w:id="0" w:displacedByCustomXml="next"/>
              <w:sdt>
                <w:sdtPr>
                  <w:rPr>
                    <w:rFonts w:ascii="Arial" w:hAnsi="Arial" w:cs="Arial"/>
                    <w:b/>
                    <w:bCs/>
                    <w:color w:val="000000" w:themeColor="text1"/>
                    <w:sz w:val="24"/>
                    <w:szCs w:val="24"/>
                  </w:rPr>
                  <w:alias w:val="Author"/>
                  <w:id w:val="13406928"/>
                  <w:placeholder>
                    <w:docPart w:val="36A9AC682C5E40C7BEF6767DCEB08B10"/>
                  </w:placeholder>
                  <w:dataBinding w:prefixMappings="xmlns:ns0='http://schemas.openxmlformats.org/package/2006/metadata/core-properties' xmlns:ns1='http://purl.org/dc/elements/1.1/'" w:xpath="/ns0:coreProperties[1]/ns1:creator[1]" w:storeItemID="{6C3C8BC8-F283-45AE-878A-BAB7291924A1}"/>
                  <w:text/>
                </w:sdtPr>
                <w:sdtContent>
                  <w:p w14:paraId="50DF3A0A" w14:textId="77777777" w:rsidR="00413473" w:rsidRPr="007462ED" w:rsidRDefault="00413473" w:rsidP="00413473">
                    <w:pPr>
                      <w:pStyle w:val="NoSpacing"/>
                      <w:rPr>
                        <w:rFonts w:ascii="Arial" w:hAnsi="Arial" w:cs="Arial"/>
                        <w:b/>
                        <w:bCs/>
                        <w:color w:val="000000" w:themeColor="text1"/>
                        <w:sz w:val="24"/>
                        <w:szCs w:val="24"/>
                      </w:rPr>
                    </w:pPr>
                    <w:r w:rsidRPr="007462ED">
                      <w:rPr>
                        <w:rFonts w:ascii="Arial" w:hAnsi="Arial" w:cs="Arial"/>
                        <w:b/>
                        <w:bCs/>
                        <w:color w:val="000000" w:themeColor="text1"/>
                        <w:sz w:val="24"/>
                        <w:szCs w:val="24"/>
                      </w:rPr>
                      <w:t>Version 2</w:t>
                    </w:r>
                  </w:p>
                </w:sdtContent>
              </w:sdt>
              <w:p w14:paraId="1EC26122" w14:textId="77777777" w:rsidR="00413473" w:rsidRPr="000B5588" w:rsidRDefault="00413473" w:rsidP="00413473">
                <w:pPr>
                  <w:pStyle w:val="NoSpacing"/>
                  <w:rPr>
                    <w:rFonts w:ascii="Arial" w:hAnsi="Arial" w:cs="Arial"/>
                    <w:color w:val="4472C4" w:themeColor="accent1"/>
                  </w:rPr>
                </w:pPr>
                <w:r w:rsidRPr="007462ED">
                  <w:rPr>
                    <w:rFonts w:ascii="Arial" w:hAnsi="Arial" w:cs="Arial"/>
                    <w:color w:val="000000" w:themeColor="text1"/>
                    <w:sz w:val="24"/>
                    <w:szCs w:val="24"/>
                  </w:rPr>
                  <w:t>26</w:t>
                </w:r>
                <w:r w:rsidRPr="007462ED">
                  <w:rPr>
                    <w:rFonts w:ascii="Arial" w:hAnsi="Arial" w:cs="Arial"/>
                    <w:color w:val="000000" w:themeColor="text1"/>
                    <w:sz w:val="24"/>
                    <w:szCs w:val="24"/>
                    <w:vertAlign w:val="superscript"/>
                  </w:rPr>
                  <w:t>th</w:t>
                </w:r>
                <w:r w:rsidRPr="007462ED">
                  <w:rPr>
                    <w:rFonts w:ascii="Arial" w:hAnsi="Arial" w:cs="Arial"/>
                    <w:color w:val="000000" w:themeColor="text1"/>
                    <w:sz w:val="24"/>
                    <w:szCs w:val="24"/>
                  </w:rPr>
                  <w:t xml:space="preserve"> March 2024</w:t>
                </w:r>
              </w:p>
            </w:tc>
          </w:tr>
        </w:tbl>
        <w:p w14:paraId="05347532" w14:textId="10F5F3D3" w:rsidR="00F040B6" w:rsidRDefault="00F040B6">
          <w:r w:rsidRPr="000B5588">
            <w:rPr>
              <w:rFonts w:ascii="Arial" w:hAnsi="Arial" w:cs="Arial"/>
            </w:rPr>
            <w:br w:type="page"/>
          </w:r>
        </w:p>
      </w:sdtContent>
    </w:sdt>
    <w:p w14:paraId="40E6B420" w14:textId="77777777" w:rsidR="001272C8" w:rsidRDefault="001272C8" w:rsidP="00826ECF">
      <w:pPr>
        <w:spacing w:line="240" w:lineRule="auto"/>
        <w:rPr>
          <w:rFonts w:ascii="Arial" w:hAnsi="Arial" w:cs="Arial"/>
          <w:b/>
          <w:bCs/>
        </w:rPr>
      </w:pPr>
    </w:p>
    <w:p w14:paraId="01CE912C" w14:textId="77777777" w:rsidR="00603230" w:rsidRDefault="00603230" w:rsidP="00826ECF">
      <w:pPr>
        <w:spacing w:line="240" w:lineRule="auto"/>
        <w:rPr>
          <w:rFonts w:ascii="Arial" w:hAnsi="Arial" w:cs="Arial"/>
          <w:b/>
          <w:bCs/>
        </w:rPr>
      </w:pPr>
    </w:p>
    <w:p w14:paraId="6A00F2B8" w14:textId="54A0B15A" w:rsidR="00603230" w:rsidRPr="00C34D96" w:rsidRDefault="00603230" w:rsidP="00603230">
      <w:pPr>
        <w:spacing w:line="240" w:lineRule="auto"/>
        <w:jc w:val="center"/>
        <w:rPr>
          <w:rFonts w:ascii="Arial" w:hAnsi="Arial" w:cs="Arial"/>
          <w:b/>
          <w:bCs/>
          <w:sz w:val="28"/>
          <w:szCs w:val="28"/>
        </w:rPr>
      </w:pPr>
      <w:r w:rsidRPr="00C34D96">
        <w:rPr>
          <w:rFonts w:ascii="Arial" w:hAnsi="Arial" w:cs="Arial"/>
          <w:b/>
          <w:bCs/>
          <w:sz w:val="28"/>
          <w:szCs w:val="28"/>
        </w:rPr>
        <w:t>Index</w:t>
      </w:r>
    </w:p>
    <w:p w14:paraId="789BD753" w14:textId="77777777" w:rsidR="00603230" w:rsidRDefault="00603230" w:rsidP="00826ECF">
      <w:pPr>
        <w:spacing w:line="240" w:lineRule="auto"/>
        <w:rPr>
          <w:rFonts w:ascii="Arial" w:hAnsi="Arial" w:cs="Arial"/>
          <w:b/>
          <w:bCs/>
        </w:rPr>
      </w:pPr>
    </w:p>
    <w:p w14:paraId="6051935C" w14:textId="77777777" w:rsidR="00603230" w:rsidRDefault="00603230" w:rsidP="00826ECF">
      <w:pPr>
        <w:spacing w:line="240" w:lineRule="auto"/>
        <w:rPr>
          <w:rFonts w:ascii="Arial" w:hAnsi="Arial" w:cs="Arial"/>
          <w:b/>
          <w:bCs/>
        </w:rPr>
      </w:pPr>
    </w:p>
    <w:p w14:paraId="50DC5B9A" w14:textId="151E83E3" w:rsidR="00A20C02" w:rsidRDefault="00603230" w:rsidP="00A20C02">
      <w:pPr>
        <w:pStyle w:val="TOC2"/>
        <w:rPr>
          <w:rFonts w:eastAsiaTheme="minorEastAsia"/>
          <w:kern w:val="2"/>
          <w:sz w:val="24"/>
          <w:szCs w:val="24"/>
          <w:lang w:eastAsia="en-GB"/>
          <w14:ligatures w14:val="standardContextual"/>
        </w:rPr>
      </w:pPr>
      <w:r>
        <w:fldChar w:fldCharType="begin"/>
      </w:r>
      <w:r>
        <w:instrText xml:space="preserve"> TOC \o "1-3" \h \z \u </w:instrText>
      </w:r>
      <w:r>
        <w:fldChar w:fldCharType="separate"/>
      </w:r>
      <w:hyperlink w:anchor="_Toc170719940" w:history="1">
        <w:r w:rsidR="00A20C02" w:rsidRPr="00DD1F14">
          <w:rPr>
            <w:rStyle w:val="Hyperlink"/>
          </w:rPr>
          <w:t>Glossary</w:t>
        </w:r>
        <w:r w:rsidR="00A20C02">
          <w:rPr>
            <w:webHidden/>
          </w:rPr>
          <w:tab/>
        </w:r>
        <w:r w:rsidR="00A20C02">
          <w:rPr>
            <w:webHidden/>
          </w:rPr>
          <w:fldChar w:fldCharType="begin"/>
        </w:r>
        <w:r w:rsidR="00A20C02">
          <w:rPr>
            <w:webHidden/>
          </w:rPr>
          <w:instrText xml:space="preserve"> PAGEREF _Toc170719940 \h </w:instrText>
        </w:r>
        <w:r w:rsidR="00A20C02">
          <w:rPr>
            <w:webHidden/>
          </w:rPr>
        </w:r>
        <w:r w:rsidR="00A20C02">
          <w:rPr>
            <w:webHidden/>
          </w:rPr>
          <w:fldChar w:fldCharType="separate"/>
        </w:r>
        <w:r w:rsidR="00A20C02">
          <w:rPr>
            <w:webHidden/>
          </w:rPr>
          <w:t>2</w:t>
        </w:r>
        <w:r w:rsidR="00A20C02">
          <w:rPr>
            <w:webHidden/>
          </w:rPr>
          <w:fldChar w:fldCharType="end"/>
        </w:r>
      </w:hyperlink>
    </w:p>
    <w:p w14:paraId="30B30D45" w14:textId="5BA5042E" w:rsidR="00A20C02" w:rsidRPr="00A20C02" w:rsidRDefault="00000000">
      <w:pPr>
        <w:pStyle w:val="TOC3"/>
        <w:tabs>
          <w:tab w:val="right" w:leader="dot" w:pos="9749"/>
        </w:tabs>
        <w:rPr>
          <w:rFonts w:eastAsiaTheme="minorEastAsia"/>
          <w:noProof/>
          <w:kern w:val="2"/>
          <w:sz w:val="24"/>
          <w:szCs w:val="24"/>
          <w:lang w:eastAsia="en-GB"/>
          <w14:ligatures w14:val="standardContextual"/>
        </w:rPr>
      </w:pPr>
      <w:hyperlink w:anchor="_Toc170719941" w:history="1">
        <w:r w:rsidR="00A20C02" w:rsidRPr="00A20C02">
          <w:rPr>
            <w:rStyle w:val="Hyperlink"/>
            <w:rFonts w:ascii="Arial" w:hAnsi="Arial" w:cs="Arial"/>
            <w:noProof/>
          </w:rPr>
          <w:t>SWWCJC</w:t>
        </w:r>
        <w:r w:rsidR="00A20C02" w:rsidRPr="00A20C02">
          <w:rPr>
            <w:noProof/>
            <w:webHidden/>
          </w:rPr>
          <w:tab/>
        </w:r>
        <w:r w:rsidR="00A20C02" w:rsidRPr="00A20C02">
          <w:rPr>
            <w:noProof/>
            <w:webHidden/>
          </w:rPr>
          <w:fldChar w:fldCharType="begin"/>
        </w:r>
        <w:r w:rsidR="00A20C02" w:rsidRPr="00A20C02">
          <w:rPr>
            <w:noProof/>
            <w:webHidden/>
          </w:rPr>
          <w:instrText xml:space="preserve"> PAGEREF _Toc170719941 \h </w:instrText>
        </w:r>
        <w:r w:rsidR="00A20C02" w:rsidRPr="00A20C02">
          <w:rPr>
            <w:noProof/>
            <w:webHidden/>
          </w:rPr>
        </w:r>
        <w:r w:rsidR="00A20C02" w:rsidRPr="00A20C02">
          <w:rPr>
            <w:noProof/>
            <w:webHidden/>
          </w:rPr>
          <w:fldChar w:fldCharType="separate"/>
        </w:r>
        <w:r w:rsidR="00A20C02" w:rsidRPr="00A20C02">
          <w:rPr>
            <w:noProof/>
            <w:webHidden/>
          </w:rPr>
          <w:t>2</w:t>
        </w:r>
        <w:r w:rsidR="00A20C02" w:rsidRPr="00A20C02">
          <w:rPr>
            <w:noProof/>
            <w:webHidden/>
          </w:rPr>
          <w:fldChar w:fldCharType="end"/>
        </w:r>
      </w:hyperlink>
    </w:p>
    <w:p w14:paraId="6010E03D" w14:textId="64053CEE" w:rsidR="00A20C02" w:rsidRPr="00A20C02" w:rsidRDefault="00000000">
      <w:pPr>
        <w:pStyle w:val="TOC3"/>
        <w:tabs>
          <w:tab w:val="right" w:leader="dot" w:pos="9749"/>
        </w:tabs>
        <w:rPr>
          <w:rFonts w:eastAsiaTheme="minorEastAsia"/>
          <w:noProof/>
          <w:kern w:val="2"/>
          <w:sz w:val="24"/>
          <w:szCs w:val="24"/>
          <w:lang w:eastAsia="en-GB"/>
          <w14:ligatures w14:val="standardContextual"/>
        </w:rPr>
      </w:pPr>
      <w:hyperlink w:anchor="_Toc170719942" w:history="1">
        <w:r w:rsidR="00A20C02" w:rsidRPr="00A20C02">
          <w:rPr>
            <w:rStyle w:val="Hyperlink"/>
            <w:rFonts w:ascii="Arial" w:hAnsi="Arial" w:cs="Arial"/>
            <w:noProof/>
          </w:rPr>
          <w:t>SWWCJC PSAB</w:t>
        </w:r>
        <w:r w:rsidR="00A20C02" w:rsidRPr="00A20C02">
          <w:rPr>
            <w:noProof/>
            <w:webHidden/>
          </w:rPr>
          <w:tab/>
        </w:r>
        <w:r w:rsidR="00A20C02" w:rsidRPr="00A20C02">
          <w:rPr>
            <w:noProof/>
            <w:webHidden/>
          </w:rPr>
          <w:fldChar w:fldCharType="begin"/>
        </w:r>
        <w:r w:rsidR="00A20C02" w:rsidRPr="00A20C02">
          <w:rPr>
            <w:noProof/>
            <w:webHidden/>
          </w:rPr>
          <w:instrText xml:space="preserve"> PAGEREF _Toc170719942 \h </w:instrText>
        </w:r>
        <w:r w:rsidR="00A20C02" w:rsidRPr="00A20C02">
          <w:rPr>
            <w:noProof/>
            <w:webHidden/>
          </w:rPr>
        </w:r>
        <w:r w:rsidR="00A20C02" w:rsidRPr="00A20C02">
          <w:rPr>
            <w:noProof/>
            <w:webHidden/>
          </w:rPr>
          <w:fldChar w:fldCharType="separate"/>
        </w:r>
        <w:r w:rsidR="00A20C02" w:rsidRPr="00A20C02">
          <w:rPr>
            <w:noProof/>
            <w:webHidden/>
          </w:rPr>
          <w:t>2</w:t>
        </w:r>
        <w:r w:rsidR="00A20C02" w:rsidRPr="00A20C02">
          <w:rPr>
            <w:noProof/>
            <w:webHidden/>
          </w:rPr>
          <w:fldChar w:fldCharType="end"/>
        </w:r>
      </w:hyperlink>
    </w:p>
    <w:p w14:paraId="02776BA4" w14:textId="58DE0D04" w:rsidR="00A20C02" w:rsidRPr="00A20C02" w:rsidRDefault="00000000">
      <w:pPr>
        <w:pStyle w:val="TOC3"/>
        <w:tabs>
          <w:tab w:val="right" w:leader="dot" w:pos="9749"/>
        </w:tabs>
        <w:rPr>
          <w:rFonts w:eastAsiaTheme="minorEastAsia"/>
          <w:noProof/>
          <w:kern w:val="2"/>
          <w:sz w:val="24"/>
          <w:szCs w:val="24"/>
          <w:lang w:eastAsia="en-GB"/>
          <w14:ligatures w14:val="standardContextual"/>
        </w:rPr>
      </w:pPr>
      <w:hyperlink w:anchor="_Toc170719943" w:history="1">
        <w:r w:rsidR="00A20C02" w:rsidRPr="00A20C02">
          <w:rPr>
            <w:rStyle w:val="Hyperlink"/>
            <w:rFonts w:ascii="Arial" w:hAnsi="Arial" w:cs="Arial"/>
            <w:noProof/>
          </w:rPr>
          <w:t>ESB</w:t>
        </w:r>
        <w:r w:rsidR="00A20C02" w:rsidRPr="00A20C02">
          <w:rPr>
            <w:noProof/>
            <w:webHidden/>
          </w:rPr>
          <w:tab/>
        </w:r>
        <w:r w:rsidR="00A20C02" w:rsidRPr="00A20C02">
          <w:rPr>
            <w:noProof/>
            <w:webHidden/>
          </w:rPr>
          <w:fldChar w:fldCharType="begin"/>
        </w:r>
        <w:r w:rsidR="00A20C02" w:rsidRPr="00A20C02">
          <w:rPr>
            <w:noProof/>
            <w:webHidden/>
          </w:rPr>
          <w:instrText xml:space="preserve"> PAGEREF _Toc170719943 \h </w:instrText>
        </w:r>
        <w:r w:rsidR="00A20C02" w:rsidRPr="00A20C02">
          <w:rPr>
            <w:noProof/>
            <w:webHidden/>
          </w:rPr>
        </w:r>
        <w:r w:rsidR="00A20C02" w:rsidRPr="00A20C02">
          <w:rPr>
            <w:noProof/>
            <w:webHidden/>
          </w:rPr>
          <w:fldChar w:fldCharType="separate"/>
        </w:r>
        <w:r w:rsidR="00A20C02" w:rsidRPr="00A20C02">
          <w:rPr>
            <w:noProof/>
            <w:webHidden/>
          </w:rPr>
          <w:t>2</w:t>
        </w:r>
        <w:r w:rsidR="00A20C02" w:rsidRPr="00A20C02">
          <w:rPr>
            <w:noProof/>
            <w:webHidden/>
          </w:rPr>
          <w:fldChar w:fldCharType="end"/>
        </w:r>
      </w:hyperlink>
    </w:p>
    <w:p w14:paraId="3A692023" w14:textId="2E0E4312" w:rsidR="00A20C02" w:rsidRPr="00A20C02" w:rsidRDefault="00000000">
      <w:pPr>
        <w:pStyle w:val="TOC3"/>
        <w:tabs>
          <w:tab w:val="right" w:leader="dot" w:pos="9749"/>
        </w:tabs>
        <w:rPr>
          <w:rFonts w:eastAsiaTheme="minorEastAsia"/>
          <w:noProof/>
          <w:kern w:val="2"/>
          <w:sz w:val="24"/>
          <w:szCs w:val="24"/>
          <w:lang w:eastAsia="en-GB"/>
          <w14:ligatures w14:val="standardContextual"/>
        </w:rPr>
      </w:pPr>
      <w:hyperlink w:anchor="_Toc170719944" w:history="1">
        <w:r w:rsidR="00A20C02" w:rsidRPr="00A20C02">
          <w:rPr>
            <w:rStyle w:val="Hyperlink"/>
            <w:rFonts w:ascii="Arial" w:eastAsiaTheme="majorEastAsia" w:hAnsi="Arial" w:cs="Arial"/>
            <w:noProof/>
          </w:rPr>
          <w:t>EoI</w:t>
        </w:r>
        <w:r w:rsidR="00A20C02" w:rsidRPr="00A20C02">
          <w:rPr>
            <w:noProof/>
            <w:webHidden/>
          </w:rPr>
          <w:tab/>
        </w:r>
        <w:r w:rsidR="00A20C02" w:rsidRPr="00A20C02">
          <w:rPr>
            <w:noProof/>
            <w:webHidden/>
          </w:rPr>
          <w:fldChar w:fldCharType="begin"/>
        </w:r>
        <w:r w:rsidR="00A20C02" w:rsidRPr="00A20C02">
          <w:rPr>
            <w:noProof/>
            <w:webHidden/>
          </w:rPr>
          <w:instrText xml:space="preserve"> PAGEREF _Toc170719944 \h </w:instrText>
        </w:r>
        <w:r w:rsidR="00A20C02" w:rsidRPr="00A20C02">
          <w:rPr>
            <w:noProof/>
            <w:webHidden/>
          </w:rPr>
        </w:r>
        <w:r w:rsidR="00A20C02" w:rsidRPr="00A20C02">
          <w:rPr>
            <w:noProof/>
            <w:webHidden/>
          </w:rPr>
          <w:fldChar w:fldCharType="separate"/>
        </w:r>
        <w:r w:rsidR="00A20C02" w:rsidRPr="00A20C02">
          <w:rPr>
            <w:noProof/>
            <w:webHidden/>
          </w:rPr>
          <w:t>2</w:t>
        </w:r>
        <w:r w:rsidR="00A20C02" w:rsidRPr="00A20C02">
          <w:rPr>
            <w:noProof/>
            <w:webHidden/>
          </w:rPr>
          <w:fldChar w:fldCharType="end"/>
        </w:r>
      </w:hyperlink>
    </w:p>
    <w:p w14:paraId="6E02A2F9" w14:textId="0C582DA1" w:rsidR="00A20C02" w:rsidRPr="00A20C02" w:rsidRDefault="00000000">
      <w:pPr>
        <w:pStyle w:val="TOC3"/>
        <w:tabs>
          <w:tab w:val="right" w:leader="dot" w:pos="9749"/>
        </w:tabs>
        <w:rPr>
          <w:rFonts w:eastAsiaTheme="minorEastAsia"/>
          <w:noProof/>
          <w:kern w:val="2"/>
          <w:sz w:val="24"/>
          <w:szCs w:val="24"/>
          <w:lang w:eastAsia="en-GB"/>
          <w14:ligatures w14:val="standardContextual"/>
        </w:rPr>
      </w:pPr>
      <w:hyperlink w:anchor="_Toc170719945" w:history="1">
        <w:r w:rsidR="00A20C02" w:rsidRPr="00A20C02">
          <w:rPr>
            <w:rStyle w:val="Hyperlink"/>
            <w:rFonts w:ascii="Arial" w:eastAsiaTheme="majorEastAsia" w:hAnsi="Arial" w:cs="Arial"/>
            <w:noProof/>
          </w:rPr>
          <w:t>PSAB</w:t>
        </w:r>
        <w:r w:rsidR="00A20C02" w:rsidRPr="00A20C02">
          <w:rPr>
            <w:noProof/>
            <w:webHidden/>
          </w:rPr>
          <w:tab/>
        </w:r>
        <w:r w:rsidR="00A20C02" w:rsidRPr="00A20C02">
          <w:rPr>
            <w:noProof/>
            <w:webHidden/>
          </w:rPr>
          <w:fldChar w:fldCharType="begin"/>
        </w:r>
        <w:r w:rsidR="00A20C02" w:rsidRPr="00A20C02">
          <w:rPr>
            <w:noProof/>
            <w:webHidden/>
          </w:rPr>
          <w:instrText xml:space="preserve"> PAGEREF _Toc170719945 \h </w:instrText>
        </w:r>
        <w:r w:rsidR="00A20C02" w:rsidRPr="00A20C02">
          <w:rPr>
            <w:noProof/>
            <w:webHidden/>
          </w:rPr>
        </w:r>
        <w:r w:rsidR="00A20C02" w:rsidRPr="00A20C02">
          <w:rPr>
            <w:noProof/>
            <w:webHidden/>
          </w:rPr>
          <w:fldChar w:fldCharType="separate"/>
        </w:r>
        <w:r w:rsidR="00A20C02" w:rsidRPr="00A20C02">
          <w:rPr>
            <w:noProof/>
            <w:webHidden/>
          </w:rPr>
          <w:t>2</w:t>
        </w:r>
        <w:r w:rsidR="00A20C02" w:rsidRPr="00A20C02">
          <w:rPr>
            <w:noProof/>
            <w:webHidden/>
          </w:rPr>
          <w:fldChar w:fldCharType="end"/>
        </w:r>
      </w:hyperlink>
    </w:p>
    <w:p w14:paraId="76332D81" w14:textId="35FD690D" w:rsidR="00A20C02" w:rsidRDefault="00000000">
      <w:pPr>
        <w:pStyle w:val="TOC1"/>
        <w:rPr>
          <w:rFonts w:asciiTheme="minorHAnsi" w:eastAsiaTheme="minorEastAsia" w:hAnsiTheme="minorHAnsi" w:cstheme="minorBidi"/>
          <w:b w:val="0"/>
          <w:bCs w:val="0"/>
          <w:kern w:val="2"/>
          <w:sz w:val="24"/>
          <w:szCs w:val="24"/>
          <w:lang w:eastAsia="en-GB"/>
          <w14:ligatures w14:val="standardContextual"/>
        </w:rPr>
      </w:pPr>
      <w:hyperlink w:anchor="_Toc170719946" w:history="1">
        <w:r w:rsidR="00A20C02" w:rsidRPr="00DD1F14">
          <w:rPr>
            <w:rStyle w:val="Hyperlink"/>
          </w:rPr>
          <w:t>Expression of Interest (EoI)</w:t>
        </w:r>
        <w:r w:rsidR="00A20C02">
          <w:rPr>
            <w:webHidden/>
          </w:rPr>
          <w:tab/>
        </w:r>
        <w:r w:rsidR="00A20C02">
          <w:rPr>
            <w:webHidden/>
          </w:rPr>
          <w:fldChar w:fldCharType="begin"/>
        </w:r>
        <w:r w:rsidR="00A20C02">
          <w:rPr>
            <w:webHidden/>
          </w:rPr>
          <w:instrText xml:space="preserve"> PAGEREF _Toc170719946 \h </w:instrText>
        </w:r>
        <w:r w:rsidR="00A20C02">
          <w:rPr>
            <w:webHidden/>
          </w:rPr>
        </w:r>
        <w:r w:rsidR="00A20C02">
          <w:rPr>
            <w:webHidden/>
          </w:rPr>
          <w:fldChar w:fldCharType="separate"/>
        </w:r>
        <w:r w:rsidR="00A20C02">
          <w:rPr>
            <w:webHidden/>
          </w:rPr>
          <w:t>3</w:t>
        </w:r>
        <w:r w:rsidR="00A20C02">
          <w:rPr>
            <w:webHidden/>
          </w:rPr>
          <w:fldChar w:fldCharType="end"/>
        </w:r>
      </w:hyperlink>
    </w:p>
    <w:p w14:paraId="2465A23B" w14:textId="46DDFA24" w:rsidR="00A20C02" w:rsidRPr="00A20C02" w:rsidRDefault="00000000" w:rsidP="00A20C02">
      <w:pPr>
        <w:pStyle w:val="TOC2"/>
        <w:rPr>
          <w:rFonts w:eastAsiaTheme="minorEastAsia"/>
          <w:kern w:val="2"/>
          <w:sz w:val="24"/>
          <w:szCs w:val="24"/>
          <w:lang w:eastAsia="en-GB"/>
          <w14:ligatures w14:val="standardContextual"/>
        </w:rPr>
      </w:pPr>
      <w:hyperlink w:anchor="_Toc170719947" w:history="1">
        <w:r w:rsidR="00A20C02" w:rsidRPr="00A20C02">
          <w:rPr>
            <w:rStyle w:val="Hyperlink"/>
            <w:b w:val="0"/>
            <w:bCs w:val="0"/>
          </w:rPr>
          <w:t>About this form</w:t>
        </w:r>
        <w:r w:rsidR="00A20C02" w:rsidRPr="00A20C02">
          <w:rPr>
            <w:webHidden/>
          </w:rPr>
          <w:tab/>
        </w:r>
        <w:r w:rsidR="00A20C02" w:rsidRPr="00A20C02">
          <w:rPr>
            <w:webHidden/>
          </w:rPr>
          <w:fldChar w:fldCharType="begin"/>
        </w:r>
        <w:r w:rsidR="00A20C02" w:rsidRPr="00A20C02">
          <w:rPr>
            <w:webHidden/>
          </w:rPr>
          <w:instrText xml:space="preserve"> PAGEREF _Toc170719947 \h </w:instrText>
        </w:r>
        <w:r w:rsidR="00A20C02" w:rsidRPr="00A20C02">
          <w:rPr>
            <w:webHidden/>
          </w:rPr>
        </w:r>
        <w:r w:rsidR="00A20C02" w:rsidRPr="00A20C02">
          <w:rPr>
            <w:webHidden/>
          </w:rPr>
          <w:fldChar w:fldCharType="separate"/>
        </w:r>
        <w:r w:rsidR="00A20C02" w:rsidRPr="00A20C02">
          <w:rPr>
            <w:webHidden/>
          </w:rPr>
          <w:t>3</w:t>
        </w:r>
        <w:r w:rsidR="00A20C02" w:rsidRPr="00A20C02">
          <w:rPr>
            <w:webHidden/>
          </w:rPr>
          <w:fldChar w:fldCharType="end"/>
        </w:r>
      </w:hyperlink>
    </w:p>
    <w:p w14:paraId="6A0D685B" w14:textId="5A604B20" w:rsidR="00A20C02" w:rsidRDefault="00000000" w:rsidP="00A20C02">
      <w:pPr>
        <w:pStyle w:val="TOC2"/>
        <w:rPr>
          <w:rFonts w:eastAsiaTheme="minorEastAsia"/>
          <w:kern w:val="2"/>
          <w:sz w:val="24"/>
          <w:szCs w:val="24"/>
          <w:lang w:eastAsia="en-GB"/>
          <w14:ligatures w14:val="standardContextual"/>
        </w:rPr>
      </w:pPr>
      <w:hyperlink w:anchor="_Toc170719948" w:history="1">
        <w:r w:rsidR="00A20C02" w:rsidRPr="00DD1F14">
          <w:rPr>
            <w:rStyle w:val="Hyperlink"/>
          </w:rPr>
          <w:t>Section 1 – Contact Information</w:t>
        </w:r>
        <w:r w:rsidR="00A20C02">
          <w:rPr>
            <w:webHidden/>
          </w:rPr>
          <w:tab/>
        </w:r>
        <w:r w:rsidR="00A20C02">
          <w:rPr>
            <w:webHidden/>
          </w:rPr>
          <w:fldChar w:fldCharType="begin"/>
        </w:r>
        <w:r w:rsidR="00A20C02">
          <w:rPr>
            <w:webHidden/>
          </w:rPr>
          <w:instrText xml:space="preserve"> PAGEREF _Toc170719948 \h </w:instrText>
        </w:r>
        <w:r w:rsidR="00A20C02">
          <w:rPr>
            <w:webHidden/>
          </w:rPr>
        </w:r>
        <w:r w:rsidR="00A20C02">
          <w:rPr>
            <w:webHidden/>
          </w:rPr>
          <w:fldChar w:fldCharType="separate"/>
        </w:r>
        <w:r w:rsidR="00A20C02">
          <w:rPr>
            <w:webHidden/>
          </w:rPr>
          <w:t>4</w:t>
        </w:r>
        <w:r w:rsidR="00A20C02">
          <w:rPr>
            <w:webHidden/>
          </w:rPr>
          <w:fldChar w:fldCharType="end"/>
        </w:r>
      </w:hyperlink>
    </w:p>
    <w:p w14:paraId="1F694A5F" w14:textId="17E5D607" w:rsidR="00A20C02" w:rsidRDefault="00000000" w:rsidP="00A20C02">
      <w:pPr>
        <w:pStyle w:val="TOC2"/>
        <w:rPr>
          <w:rFonts w:eastAsiaTheme="minorEastAsia"/>
          <w:kern w:val="2"/>
          <w:sz w:val="24"/>
          <w:szCs w:val="24"/>
          <w:lang w:eastAsia="en-GB"/>
          <w14:ligatures w14:val="standardContextual"/>
        </w:rPr>
      </w:pPr>
      <w:hyperlink w:anchor="_Toc170719949" w:history="1">
        <w:r w:rsidR="00A20C02" w:rsidRPr="00DD1F14">
          <w:rPr>
            <w:rStyle w:val="Hyperlink"/>
          </w:rPr>
          <w:t>Section 2 – Details of Specialism</w:t>
        </w:r>
        <w:r w:rsidR="00A20C02">
          <w:rPr>
            <w:webHidden/>
          </w:rPr>
          <w:tab/>
        </w:r>
        <w:r w:rsidR="00A20C02">
          <w:rPr>
            <w:webHidden/>
          </w:rPr>
          <w:fldChar w:fldCharType="begin"/>
        </w:r>
        <w:r w:rsidR="00A20C02">
          <w:rPr>
            <w:webHidden/>
          </w:rPr>
          <w:instrText xml:space="preserve"> PAGEREF _Toc170719949 \h </w:instrText>
        </w:r>
        <w:r w:rsidR="00A20C02">
          <w:rPr>
            <w:webHidden/>
          </w:rPr>
        </w:r>
        <w:r w:rsidR="00A20C02">
          <w:rPr>
            <w:webHidden/>
          </w:rPr>
          <w:fldChar w:fldCharType="separate"/>
        </w:r>
        <w:r w:rsidR="00A20C02">
          <w:rPr>
            <w:webHidden/>
          </w:rPr>
          <w:t>4</w:t>
        </w:r>
        <w:r w:rsidR="00A20C02">
          <w:rPr>
            <w:webHidden/>
          </w:rPr>
          <w:fldChar w:fldCharType="end"/>
        </w:r>
      </w:hyperlink>
    </w:p>
    <w:p w14:paraId="2556D3CA" w14:textId="07A5FA46" w:rsidR="00A20C02" w:rsidRDefault="00000000" w:rsidP="00A20C02">
      <w:pPr>
        <w:pStyle w:val="TOC2"/>
        <w:rPr>
          <w:rFonts w:eastAsiaTheme="minorEastAsia"/>
          <w:kern w:val="2"/>
          <w:sz w:val="24"/>
          <w:szCs w:val="24"/>
          <w:lang w:eastAsia="en-GB"/>
          <w14:ligatures w14:val="standardContextual"/>
        </w:rPr>
      </w:pPr>
      <w:hyperlink w:anchor="_Toc170719950" w:history="1">
        <w:r w:rsidR="00A20C02" w:rsidRPr="00DD1F14">
          <w:rPr>
            <w:rStyle w:val="Hyperlink"/>
          </w:rPr>
          <w:t>Section 3 – Work History</w:t>
        </w:r>
        <w:r w:rsidR="00A20C02">
          <w:rPr>
            <w:webHidden/>
          </w:rPr>
          <w:tab/>
        </w:r>
        <w:r w:rsidR="00A20C02">
          <w:rPr>
            <w:webHidden/>
          </w:rPr>
          <w:fldChar w:fldCharType="begin"/>
        </w:r>
        <w:r w:rsidR="00A20C02">
          <w:rPr>
            <w:webHidden/>
          </w:rPr>
          <w:instrText xml:space="preserve"> PAGEREF _Toc170719950 \h </w:instrText>
        </w:r>
        <w:r w:rsidR="00A20C02">
          <w:rPr>
            <w:webHidden/>
          </w:rPr>
        </w:r>
        <w:r w:rsidR="00A20C02">
          <w:rPr>
            <w:webHidden/>
          </w:rPr>
          <w:fldChar w:fldCharType="separate"/>
        </w:r>
        <w:r w:rsidR="00A20C02">
          <w:rPr>
            <w:webHidden/>
          </w:rPr>
          <w:t>5</w:t>
        </w:r>
        <w:r w:rsidR="00A20C02">
          <w:rPr>
            <w:webHidden/>
          </w:rPr>
          <w:fldChar w:fldCharType="end"/>
        </w:r>
      </w:hyperlink>
    </w:p>
    <w:p w14:paraId="0F07A57B" w14:textId="0169F454" w:rsidR="00A20C02" w:rsidRDefault="00000000" w:rsidP="00A20C02">
      <w:pPr>
        <w:pStyle w:val="TOC2"/>
        <w:rPr>
          <w:rFonts w:eastAsiaTheme="minorEastAsia"/>
          <w:kern w:val="2"/>
          <w:sz w:val="24"/>
          <w:szCs w:val="24"/>
          <w:lang w:eastAsia="en-GB"/>
          <w14:ligatures w14:val="standardContextual"/>
        </w:rPr>
      </w:pPr>
      <w:hyperlink w:anchor="_Toc170719951" w:history="1">
        <w:r w:rsidR="00A20C02" w:rsidRPr="00DD1F14">
          <w:rPr>
            <w:rStyle w:val="Hyperlink"/>
          </w:rPr>
          <w:t>Section 4 – The Seven Principles of Public Life (Nolan Principles)</w:t>
        </w:r>
        <w:r w:rsidR="00A20C02">
          <w:rPr>
            <w:webHidden/>
          </w:rPr>
          <w:tab/>
        </w:r>
        <w:r w:rsidR="00A20C02">
          <w:rPr>
            <w:webHidden/>
          </w:rPr>
          <w:fldChar w:fldCharType="begin"/>
        </w:r>
        <w:r w:rsidR="00A20C02">
          <w:rPr>
            <w:webHidden/>
          </w:rPr>
          <w:instrText xml:space="preserve"> PAGEREF _Toc170719951 \h </w:instrText>
        </w:r>
        <w:r w:rsidR="00A20C02">
          <w:rPr>
            <w:webHidden/>
          </w:rPr>
        </w:r>
        <w:r w:rsidR="00A20C02">
          <w:rPr>
            <w:webHidden/>
          </w:rPr>
          <w:fldChar w:fldCharType="separate"/>
        </w:r>
        <w:r w:rsidR="00A20C02">
          <w:rPr>
            <w:webHidden/>
          </w:rPr>
          <w:t>6</w:t>
        </w:r>
        <w:r w:rsidR="00A20C02">
          <w:rPr>
            <w:webHidden/>
          </w:rPr>
          <w:fldChar w:fldCharType="end"/>
        </w:r>
      </w:hyperlink>
    </w:p>
    <w:p w14:paraId="336422E5" w14:textId="11CFDA35" w:rsidR="00A20C02" w:rsidRDefault="00000000" w:rsidP="00A20C02">
      <w:pPr>
        <w:pStyle w:val="TOC2"/>
        <w:rPr>
          <w:rFonts w:eastAsiaTheme="minorEastAsia"/>
          <w:kern w:val="2"/>
          <w:sz w:val="24"/>
          <w:szCs w:val="24"/>
          <w:lang w:eastAsia="en-GB"/>
          <w14:ligatures w14:val="standardContextual"/>
        </w:rPr>
      </w:pPr>
      <w:hyperlink w:anchor="_Toc170719952" w:history="1">
        <w:r w:rsidR="00A20C02" w:rsidRPr="00DD1F14">
          <w:rPr>
            <w:rStyle w:val="Hyperlink"/>
          </w:rPr>
          <w:t>Section 5 – Political Activity</w:t>
        </w:r>
        <w:r w:rsidR="00A20C02">
          <w:rPr>
            <w:webHidden/>
          </w:rPr>
          <w:tab/>
        </w:r>
        <w:r w:rsidR="00A20C02">
          <w:rPr>
            <w:webHidden/>
          </w:rPr>
          <w:fldChar w:fldCharType="begin"/>
        </w:r>
        <w:r w:rsidR="00A20C02">
          <w:rPr>
            <w:webHidden/>
          </w:rPr>
          <w:instrText xml:space="preserve"> PAGEREF _Toc170719952 \h </w:instrText>
        </w:r>
        <w:r w:rsidR="00A20C02">
          <w:rPr>
            <w:webHidden/>
          </w:rPr>
        </w:r>
        <w:r w:rsidR="00A20C02">
          <w:rPr>
            <w:webHidden/>
          </w:rPr>
          <w:fldChar w:fldCharType="separate"/>
        </w:r>
        <w:r w:rsidR="00A20C02">
          <w:rPr>
            <w:webHidden/>
          </w:rPr>
          <w:t>8</w:t>
        </w:r>
        <w:r w:rsidR="00A20C02">
          <w:rPr>
            <w:webHidden/>
          </w:rPr>
          <w:fldChar w:fldCharType="end"/>
        </w:r>
      </w:hyperlink>
    </w:p>
    <w:p w14:paraId="239B8269" w14:textId="09CAFA8B" w:rsidR="00A20C02" w:rsidRDefault="00000000" w:rsidP="00A20C02">
      <w:pPr>
        <w:pStyle w:val="TOC2"/>
        <w:rPr>
          <w:rFonts w:eastAsiaTheme="minorEastAsia"/>
          <w:kern w:val="2"/>
          <w:sz w:val="24"/>
          <w:szCs w:val="24"/>
          <w:lang w:eastAsia="en-GB"/>
          <w14:ligatures w14:val="standardContextual"/>
        </w:rPr>
      </w:pPr>
      <w:hyperlink w:anchor="_Toc170719953" w:history="1">
        <w:r w:rsidR="00A20C02" w:rsidRPr="00DD1F14">
          <w:rPr>
            <w:rStyle w:val="Hyperlink"/>
            <w:rFonts w:eastAsiaTheme="majorEastAsia"/>
          </w:rPr>
          <w:t>Section 6 – Commitment</w:t>
        </w:r>
        <w:r w:rsidR="00A20C02">
          <w:rPr>
            <w:webHidden/>
          </w:rPr>
          <w:tab/>
        </w:r>
        <w:r w:rsidR="00A20C02">
          <w:rPr>
            <w:webHidden/>
          </w:rPr>
          <w:fldChar w:fldCharType="begin"/>
        </w:r>
        <w:r w:rsidR="00A20C02">
          <w:rPr>
            <w:webHidden/>
          </w:rPr>
          <w:instrText xml:space="preserve"> PAGEREF _Toc170719953 \h </w:instrText>
        </w:r>
        <w:r w:rsidR="00A20C02">
          <w:rPr>
            <w:webHidden/>
          </w:rPr>
        </w:r>
        <w:r w:rsidR="00A20C02">
          <w:rPr>
            <w:webHidden/>
          </w:rPr>
          <w:fldChar w:fldCharType="separate"/>
        </w:r>
        <w:r w:rsidR="00A20C02">
          <w:rPr>
            <w:webHidden/>
          </w:rPr>
          <w:t>8</w:t>
        </w:r>
        <w:r w:rsidR="00A20C02">
          <w:rPr>
            <w:webHidden/>
          </w:rPr>
          <w:fldChar w:fldCharType="end"/>
        </w:r>
      </w:hyperlink>
    </w:p>
    <w:p w14:paraId="1FE6BA1B" w14:textId="77048E8B" w:rsidR="00A20C02" w:rsidRPr="00A20C02" w:rsidRDefault="00000000">
      <w:pPr>
        <w:pStyle w:val="TOC3"/>
        <w:tabs>
          <w:tab w:val="right" w:leader="dot" w:pos="9749"/>
        </w:tabs>
        <w:rPr>
          <w:rFonts w:eastAsiaTheme="minorEastAsia"/>
          <w:noProof/>
          <w:kern w:val="2"/>
          <w:sz w:val="24"/>
          <w:szCs w:val="24"/>
          <w:lang w:eastAsia="en-GB"/>
          <w14:ligatures w14:val="standardContextual"/>
        </w:rPr>
      </w:pPr>
      <w:hyperlink w:anchor="_Toc170719954" w:history="1">
        <w:r w:rsidR="00A20C02" w:rsidRPr="00A20C02">
          <w:rPr>
            <w:rStyle w:val="Hyperlink"/>
            <w:rFonts w:ascii="Arial" w:hAnsi="Arial" w:cs="Arial"/>
            <w:noProof/>
          </w:rPr>
          <w:t>6.1 Commitment to the role</w:t>
        </w:r>
        <w:r w:rsidR="00A20C02" w:rsidRPr="00A20C02">
          <w:rPr>
            <w:noProof/>
            <w:webHidden/>
          </w:rPr>
          <w:tab/>
        </w:r>
        <w:r w:rsidR="00A20C02" w:rsidRPr="00A20C02">
          <w:rPr>
            <w:noProof/>
            <w:webHidden/>
          </w:rPr>
          <w:fldChar w:fldCharType="begin"/>
        </w:r>
        <w:r w:rsidR="00A20C02" w:rsidRPr="00A20C02">
          <w:rPr>
            <w:noProof/>
            <w:webHidden/>
          </w:rPr>
          <w:instrText xml:space="preserve"> PAGEREF _Toc170719954 \h </w:instrText>
        </w:r>
        <w:r w:rsidR="00A20C02" w:rsidRPr="00A20C02">
          <w:rPr>
            <w:noProof/>
            <w:webHidden/>
          </w:rPr>
        </w:r>
        <w:r w:rsidR="00A20C02" w:rsidRPr="00A20C02">
          <w:rPr>
            <w:noProof/>
            <w:webHidden/>
          </w:rPr>
          <w:fldChar w:fldCharType="separate"/>
        </w:r>
        <w:r w:rsidR="00A20C02" w:rsidRPr="00A20C02">
          <w:rPr>
            <w:noProof/>
            <w:webHidden/>
          </w:rPr>
          <w:t>9</w:t>
        </w:r>
        <w:r w:rsidR="00A20C02" w:rsidRPr="00A20C02">
          <w:rPr>
            <w:noProof/>
            <w:webHidden/>
          </w:rPr>
          <w:fldChar w:fldCharType="end"/>
        </w:r>
      </w:hyperlink>
    </w:p>
    <w:p w14:paraId="717E6DFB" w14:textId="36769544" w:rsidR="00A20C02" w:rsidRPr="00A20C02" w:rsidRDefault="00000000">
      <w:pPr>
        <w:pStyle w:val="TOC3"/>
        <w:tabs>
          <w:tab w:val="right" w:leader="dot" w:pos="9749"/>
        </w:tabs>
        <w:rPr>
          <w:rFonts w:eastAsiaTheme="minorEastAsia"/>
          <w:noProof/>
          <w:kern w:val="2"/>
          <w:sz w:val="24"/>
          <w:szCs w:val="24"/>
          <w:lang w:eastAsia="en-GB"/>
          <w14:ligatures w14:val="standardContextual"/>
        </w:rPr>
      </w:pPr>
      <w:hyperlink w:anchor="_Toc170719955" w:history="1">
        <w:r w:rsidR="00A20C02" w:rsidRPr="00A20C02">
          <w:rPr>
            <w:rStyle w:val="Hyperlink"/>
            <w:rFonts w:ascii="Arial" w:hAnsi="Arial" w:cs="Arial"/>
            <w:noProof/>
          </w:rPr>
          <w:t>6.2 Prior Commitments</w:t>
        </w:r>
        <w:r w:rsidR="00A20C02" w:rsidRPr="00A20C02">
          <w:rPr>
            <w:noProof/>
            <w:webHidden/>
          </w:rPr>
          <w:tab/>
        </w:r>
        <w:r w:rsidR="00A20C02" w:rsidRPr="00A20C02">
          <w:rPr>
            <w:noProof/>
            <w:webHidden/>
          </w:rPr>
          <w:fldChar w:fldCharType="begin"/>
        </w:r>
        <w:r w:rsidR="00A20C02" w:rsidRPr="00A20C02">
          <w:rPr>
            <w:noProof/>
            <w:webHidden/>
          </w:rPr>
          <w:instrText xml:space="preserve"> PAGEREF _Toc170719955 \h </w:instrText>
        </w:r>
        <w:r w:rsidR="00A20C02" w:rsidRPr="00A20C02">
          <w:rPr>
            <w:noProof/>
            <w:webHidden/>
          </w:rPr>
        </w:r>
        <w:r w:rsidR="00A20C02" w:rsidRPr="00A20C02">
          <w:rPr>
            <w:noProof/>
            <w:webHidden/>
          </w:rPr>
          <w:fldChar w:fldCharType="separate"/>
        </w:r>
        <w:r w:rsidR="00A20C02" w:rsidRPr="00A20C02">
          <w:rPr>
            <w:noProof/>
            <w:webHidden/>
          </w:rPr>
          <w:t>9</w:t>
        </w:r>
        <w:r w:rsidR="00A20C02" w:rsidRPr="00A20C02">
          <w:rPr>
            <w:noProof/>
            <w:webHidden/>
          </w:rPr>
          <w:fldChar w:fldCharType="end"/>
        </w:r>
      </w:hyperlink>
    </w:p>
    <w:p w14:paraId="1A4E1DAA" w14:textId="657B550A" w:rsidR="00A20C02" w:rsidRDefault="00000000" w:rsidP="00A20C02">
      <w:pPr>
        <w:pStyle w:val="TOC2"/>
        <w:rPr>
          <w:rFonts w:eastAsiaTheme="minorEastAsia"/>
          <w:kern w:val="2"/>
          <w:sz w:val="24"/>
          <w:szCs w:val="24"/>
          <w:lang w:eastAsia="en-GB"/>
          <w14:ligatures w14:val="standardContextual"/>
        </w:rPr>
      </w:pPr>
      <w:hyperlink w:anchor="_Toc170719956" w:history="1">
        <w:r w:rsidR="00A20C02" w:rsidRPr="00DD1F14">
          <w:rPr>
            <w:rStyle w:val="Hyperlink"/>
          </w:rPr>
          <w:t>Section 7 – Declaration</w:t>
        </w:r>
        <w:r w:rsidR="00A20C02">
          <w:rPr>
            <w:webHidden/>
          </w:rPr>
          <w:tab/>
        </w:r>
        <w:r w:rsidR="00A20C02">
          <w:rPr>
            <w:webHidden/>
          </w:rPr>
          <w:fldChar w:fldCharType="begin"/>
        </w:r>
        <w:r w:rsidR="00A20C02">
          <w:rPr>
            <w:webHidden/>
          </w:rPr>
          <w:instrText xml:space="preserve"> PAGEREF _Toc170719956 \h </w:instrText>
        </w:r>
        <w:r w:rsidR="00A20C02">
          <w:rPr>
            <w:webHidden/>
          </w:rPr>
        </w:r>
        <w:r w:rsidR="00A20C02">
          <w:rPr>
            <w:webHidden/>
          </w:rPr>
          <w:fldChar w:fldCharType="separate"/>
        </w:r>
        <w:r w:rsidR="00A20C02">
          <w:rPr>
            <w:webHidden/>
          </w:rPr>
          <w:t>9</w:t>
        </w:r>
        <w:r w:rsidR="00A20C02">
          <w:rPr>
            <w:webHidden/>
          </w:rPr>
          <w:fldChar w:fldCharType="end"/>
        </w:r>
      </w:hyperlink>
    </w:p>
    <w:p w14:paraId="41D4B064" w14:textId="642D52FD" w:rsidR="00A20C02" w:rsidRDefault="00000000" w:rsidP="00A20C02">
      <w:pPr>
        <w:pStyle w:val="TOC2"/>
        <w:rPr>
          <w:rFonts w:eastAsiaTheme="minorEastAsia"/>
          <w:kern w:val="2"/>
          <w:sz w:val="24"/>
          <w:szCs w:val="24"/>
          <w:lang w:eastAsia="en-GB"/>
          <w14:ligatures w14:val="standardContextual"/>
        </w:rPr>
      </w:pPr>
      <w:hyperlink w:anchor="_Toc170719957" w:history="1">
        <w:r w:rsidR="00A20C02" w:rsidRPr="00DD1F14">
          <w:rPr>
            <w:rStyle w:val="Hyperlink"/>
          </w:rPr>
          <w:t>Annex 1: The Seven Principles of Public Life</w:t>
        </w:r>
        <w:r w:rsidR="00A20C02">
          <w:rPr>
            <w:webHidden/>
          </w:rPr>
          <w:tab/>
        </w:r>
        <w:r w:rsidR="00A20C02">
          <w:rPr>
            <w:webHidden/>
          </w:rPr>
          <w:fldChar w:fldCharType="begin"/>
        </w:r>
        <w:r w:rsidR="00A20C02">
          <w:rPr>
            <w:webHidden/>
          </w:rPr>
          <w:instrText xml:space="preserve"> PAGEREF _Toc170719957 \h </w:instrText>
        </w:r>
        <w:r w:rsidR="00A20C02">
          <w:rPr>
            <w:webHidden/>
          </w:rPr>
        </w:r>
        <w:r w:rsidR="00A20C02">
          <w:rPr>
            <w:webHidden/>
          </w:rPr>
          <w:fldChar w:fldCharType="separate"/>
        </w:r>
        <w:r w:rsidR="00A20C02">
          <w:rPr>
            <w:webHidden/>
          </w:rPr>
          <w:t>10</w:t>
        </w:r>
        <w:r w:rsidR="00A20C02">
          <w:rPr>
            <w:webHidden/>
          </w:rPr>
          <w:fldChar w:fldCharType="end"/>
        </w:r>
      </w:hyperlink>
    </w:p>
    <w:p w14:paraId="0013CAE0" w14:textId="177FB78F" w:rsidR="00D5020F" w:rsidRPr="00D5020F" w:rsidRDefault="00603230" w:rsidP="00D5020F">
      <w:r>
        <w:fldChar w:fldCharType="end"/>
      </w:r>
    </w:p>
    <w:p w14:paraId="2E2B3D94" w14:textId="77777777" w:rsidR="00603230" w:rsidRDefault="00603230" w:rsidP="00603230">
      <w:pPr>
        <w:spacing w:line="240" w:lineRule="auto"/>
        <w:jc w:val="center"/>
        <w:rPr>
          <w:rFonts w:ascii="Arial" w:hAnsi="Arial" w:cs="Arial"/>
          <w:b/>
          <w:bCs/>
          <w:sz w:val="28"/>
          <w:szCs w:val="28"/>
        </w:rPr>
      </w:pPr>
    </w:p>
    <w:p w14:paraId="59453795" w14:textId="77777777" w:rsidR="00603230" w:rsidRDefault="00603230" w:rsidP="00603230">
      <w:pPr>
        <w:spacing w:line="240" w:lineRule="auto"/>
        <w:jc w:val="center"/>
        <w:rPr>
          <w:rFonts w:ascii="Arial" w:hAnsi="Arial" w:cs="Arial"/>
          <w:b/>
          <w:bCs/>
          <w:sz w:val="28"/>
          <w:szCs w:val="28"/>
        </w:rPr>
      </w:pPr>
    </w:p>
    <w:p w14:paraId="6B88ED85" w14:textId="77777777" w:rsidR="00603230" w:rsidRDefault="00603230" w:rsidP="00603230">
      <w:pPr>
        <w:spacing w:line="240" w:lineRule="auto"/>
        <w:jc w:val="center"/>
        <w:rPr>
          <w:rFonts w:ascii="Arial" w:hAnsi="Arial" w:cs="Arial"/>
          <w:b/>
          <w:bCs/>
          <w:sz w:val="28"/>
          <w:szCs w:val="28"/>
        </w:rPr>
      </w:pPr>
    </w:p>
    <w:p w14:paraId="2F17AB65" w14:textId="77777777" w:rsidR="00603230" w:rsidRDefault="00603230" w:rsidP="00603230">
      <w:pPr>
        <w:spacing w:line="240" w:lineRule="auto"/>
        <w:jc w:val="center"/>
        <w:rPr>
          <w:rFonts w:ascii="Arial" w:hAnsi="Arial" w:cs="Arial"/>
          <w:b/>
          <w:bCs/>
          <w:sz w:val="28"/>
          <w:szCs w:val="28"/>
        </w:rPr>
      </w:pPr>
    </w:p>
    <w:p w14:paraId="23B04045" w14:textId="77777777" w:rsidR="00603230" w:rsidRDefault="00603230" w:rsidP="00603230">
      <w:pPr>
        <w:spacing w:line="240" w:lineRule="auto"/>
        <w:jc w:val="center"/>
        <w:rPr>
          <w:rFonts w:ascii="Arial" w:hAnsi="Arial" w:cs="Arial"/>
          <w:b/>
          <w:bCs/>
          <w:sz w:val="28"/>
          <w:szCs w:val="28"/>
        </w:rPr>
      </w:pPr>
    </w:p>
    <w:p w14:paraId="45676818" w14:textId="77777777" w:rsidR="00603230" w:rsidRDefault="00603230" w:rsidP="00603230">
      <w:pPr>
        <w:spacing w:line="240" w:lineRule="auto"/>
        <w:jc w:val="center"/>
        <w:rPr>
          <w:rFonts w:ascii="Arial" w:hAnsi="Arial" w:cs="Arial"/>
          <w:b/>
          <w:bCs/>
          <w:sz w:val="28"/>
          <w:szCs w:val="28"/>
        </w:rPr>
      </w:pPr>
    </w:p>
    <w:p w14:paraId="50FFFA9A" w14:textId="77777777" w:rsidR="00603230" w:rsidRDefault="00603230" w:rsidP="00603230">
      <w:pPr>
        <w:spacing w:line="240" w:lineRule="auto"/>
        <w:jc w:val="center"/>
        <w:rPr>
          <w:rFonts w:ascii="Arial" w:hAnsi="Arial" w:cs="Arial"/>
          <w:b/>
          <w:bCs/>
          <w:sz w:val="28"/>
          <w:szCs w:val="28"/>
        </w:rPr>
      </w:pPr>
    </w:p>
    <w:p w14:paraId="662FDC7C" w14:textId="77777777" w:rsidR="00603230" w:rsidRDefault="00603230" w:rsidP="00603230">
      <w:pPr>
        <w:spacing w:line="240" w:lineRule="auto"/>
        <w:jc w:val="center"/>
        <w:rPr>
          <w:rFonts w:ascii="Arial" w:hAnsi="Arial" w:cs="Arial"/>
          <w:b/>
          <w:bCs/>
          <w:sz w:val="28"/>
          <w:szCs w:val="28"/>
        </w:rPr>
      </w:pPr>
    </w:p>
    <w:p w14:paraId="76F53A1F" w14:textId="77777777" w:rsidR="00783F73" w:rsidRDefault="00783F73" w:rsidP="00250EE0">
      <w:pPr>
        <w:spacing w:line="240" w:lineRule="auto"/>
        <w:rPr>
          <w:rFonts w:ascii="Arial" w:hAnsi="Arial" w:cs="Arial"/>
          <w:b/>
          <w:bCs/>
          <w:sz w:val="28"/>
          <w:szCs w:val="28"/>
        </w:rPr>
      </w:pPr>
      <w:bookmarkStart w:id="1" w:name="_Hlk161740743"/>
    </w:p>
    <w:p w14:paraId="12A3F05D" w14:textId="77777777" w:rsidR="00915518" w:rsidRDefault="00915518" w:rsidP="00603230">
      <w:pPr>
        <w:spacing w:line="240" w:lineRule="auto"/>
        <w:jc w:val="center"/>
        <w:rPr>
          <w:rFonts w:ascii="Arial" w:hAnsi="Arial" w:cs="Arial"/>
          <w:b/>
          <w:bCs/>
          <w:sz w:val="28"/>
          <w:szCs w:val="28"/>
        </w:rPr>
      </w:pPr>
    </w:p>
    <w:p w14:paraId="25BD61E8" w14:textId="0BA8DCDE" w:rsidR="00915518" w:rsidRDefault="004943C4" w:rsidP="00A55D3D">
      <w:pPr>
        <w:pStyle w:val="Heading2"/>
        <w:jc w:val="center"/>
        <w:rPr>
          <w:rFonts w:ascii="Arial" w:hAnsi="Arial" w:cs="Arial"/>
          <w:b/>
          <w:bCs/>
          <w:color w:val="000000" w:themeColor="text1"/>
          <w:sz w:val="28"/>
          <w:szCs w:val="28"/>
        </w:rPr>
      </w:pPr>
      <w:bookmarkStart w:id="2" w:name="_Toc170719940"/>
      <w:r w:rsidRPr="00A55D3D">
        <w:rPr>
          <w:rFonts w:ascii="Arial" w:hAnsi="Arial" w:cs="Arial"/>
          <w:b/>
          <w:bCs/>
          <w:color w:val="000000" w:themeColor="text1"/>
          <w:sz w:val="28"/>
          <w:szCs w:val="28"/>
        </w:rPr>
        <w:t>Glossary</w:t>
      </w:r>
      <w:bookmarkEnd w:id="2"/>
    </w:p>
    <w:p w14:paraId="4416CB7A" w14:textId="77777777" w:rsidR="00A55D3D" w:rsidRDefault="00A55D3D" w:rsidP="00A55D3D"/>
    <w:p w14:paraId="5415C959" w14:textId="0FAD8F09" w:rsidR="00A55D3D" w:rsidRPr="00584417" w:rsidRDefault="00F03BCE" w:rsidP="00A55D3D">
      <w:pPr>
        <w:pStyle w:val="Heading3"/>
        <w:rPr>
          <w:rFonts w:ascii="Arial" w:hAnsi="Arial" w:cs="Arial"/>
          <w:b/>
          <w:bCs/>
          <w:color w:val="000000" w:themeColor="text1"/>
        </w:rPr>
      </w:pPr>
      <w:bookmarkStart w:id="3" w:name="_Toc170719941"/>
      <w:r>
        <w:rPr>
          <w:rFonts w:ascii="Arial" w:hAnsi="Arial" w:cs="Arial"/>
          <w:b/>
          <w:bCs/>
          <w:color w:val="000000" w:themeColor="text1"/>
        </w:rPr>
        <w:t>SWWCJC</w:t>
      </w:r>
      <w:bookmarkEnd w:id="3"/>
      <w:r w:rsidR="00584417" w:rsidRPr="00584417">
        <w:rPr>
          <w:rFonts w:ascii="Arial" w:hAnsi="Arial" w:cs="Arial"/>
          <w:b/>
          <w:bCs/>
          <w:color w:val="000000" w:themeColor="text1"/>
        </w:rPr>
        <w:t xml:space="preserve">  </w:t>
      </w:r>
    </w:p>
    <w:p w14:paraId="4D0B7E36" w14:textId="432D7783" w:rsidR="00584417" w:rsidRPr="00584417" w:rsidRDefault="00D902B7" w:rsidP="00584417">
      <w:pPr>
        <w:rPr>
          <w:rFonts w:ascii="Arial" w:hAnsi="Arial" w:cs="Arial"/>
          <w:sz w:val="24"/>
          <w:szCs w:val="24"/>
        </w:rPr>
      </w:pPr>
      <w:proofErr w:type="gramStart"/>
      <w:r>
        <w:rPr>
          <w:rFonts w:ascii="Arial" w:hAnsi="Arial" w:cs="Arial"/>
          <w:sz w:val="24"/>
          <w:szCs w:val="24"/>
        </w:rPr>
        <w:t>South West</w:t>
      </w:r>
      <w:proofErr w:type="gramEnd"/>
      <w:r>
        <w:rPr>
          <w:rFonts w:ascii="Arial" w:hAnsi="Arial" w:cs="Arial"/>
          <w:sz w:val="24"/>
          <w:szCs w:val="24"/>
        </w:rPr>
        <w:t xml:space="preserve"> Wales </w:t>
      </w:r>
      <w:r w:rsidR="00584417">
        <w:rPr>
          <w:rFonts w:ascii="Arial" w:hAnsi="Arial" w:cs="Arial"/>
          <w:sz w:val="24"/>
          <w:szCs w:val="24"/>
        </w:rPr>
        <w:t xml:space="preserve">Corporate Joint Committee </w:t>
      </w:r>
    </w:p>
    <w:p w14:paraId="2CAFC9CD" w14:textId="395510C1" w:rsidR="00584417" w:rsidRPr="00584417" w:rsidRDefault="00F03BCE" w:rsidP="00584417">
      <w:pPr>
        <w:pStyle w:val="Heading3"/>
        <w:rPr>
          <w:rFonts w:ascii="Arial" w:hAnsi="Arial" w:cs="Arial"/>
          <w:b/>
          <w:bCs/>
          <w:color w:val="000000" w:themeColor="text1"/>
        </w:rPr>
      </w:pPr>
      <w:bookmarkStart w:id="4" w:name="_Toc170719942"/>
      <w:r>
        <w:rPr>
          <w:rFonts w:ascii="Arial" w:hAnsi="Arial" w:cs="Arial"/>
          <w:b/>
          <w:bCs/>
          <w:color w:val="000000" w:themeColor="text1"/>
        </w:rPr>
        <w:t>SWWCJC</w:t>
      </w:r>
      <w:r w:rsidR="00584417" w:rsidRPr="00584417">
        <w:rPr>
          <w:rFonts w:ascii="Arial" w:hAnsi="Arial" w:cs="Arial"/>
          <w:b/>
          <w:bCs/>
          <w:color w:val="000000" w:themeColor="text1"/>
        </w:rPr>
        <w:t xml:space="preserve"> </w:t>
      </w:r>
      <w:r w:rsidR="00B84B6F">
        <w:rPr>
          <w:rFonts w:ascii="Arial" w:hAnsi="Arial" w:cs="Arial"/>
          <w:b/>
          <w:bCs/>
          <w:color w:val="000000" w:themeColor="text1"/>
        </w:rPr>
        <w:t>PS</w:t>
      </w:r>
      <w:r w:rsidR="00EE7F86">
        <w:rPr>
          <w:rFonts w:ascii="Arial" w:hAnsi="Arial" w:cs="Arial"/>
          <w:b/>
          <w:bCs/>
          <w:color w:val="000000" w:themeColor="text1"/>
        </w:rPr>
        <w:t>AB</w:t>
      </w:r>
      <w:bookmarkEnd w:id="4"/>
    </w:p>
    <w:p w14:paraId="6EDD7BCF" w14:textId="59C36E40" w:rsidR="00584417" w:rsidRDefault="00584417" w:rsidP="00584417">
      <w:pPr>
        <w:rPr>
          <w:rFonts w:ascii="Arial" w:hAnsi="Arial" w:cs="Arial"/>
          <w:sz w:val="24"/>
          <w:szCs w:val="24"/>
        </w:rPr>
      </w:pPr>
      <w:proofErr w:type="gramStart"/>
      <w:r>
        <w:rPr>
          <w:rFonts w:ascii="Arial" w:hAnsi="Arial" w:cs="Arial"/>
          <w:sz w:val="24"/>
          <w:szCs w:val="24"/>
        </w:rPr>
        <w:t>South West</w:t>
      </w:r>
      <w:proofErr w:type="gramEnd"/>
      <w:r>
        <w:rPr>
          <w:rFonts w:ascii="Arial" w:hAnsi="Arial" w:cs="Arial"/>
          <w:sz w:val="24"/>
          <w:szCs w:val="24"/>
        </w:rPr>
        <w:t xml:space="preserve"> Wales</w:t>
      </w:r>
      <w:r w:rsidR="00D902B7">
        <w:rPr>
          <w:rFonts w:ascii="Arial" w:hAnsi="Arial" w:cs="Arial"/>
          <w:sz w:val="24"/>
          <w:szCs w:val="24"/>
        </w:rPr>
        <w:t xml:space="preserve"> Corporate Joint Committee</w:t>
      </w:r>
      <w:r w:rsidR="00502895">
        <w:rPr>
          <w:rFonts w:ascii="Arial" w:hAnsi="Arial" w:cs="Arial"/>
          <w:sz w:val="24"/>
          <w:szCs w:val="24"/>
        </w:rPr>
        <w:t xml:space="preserve"> </w:t>
      </w:r>
      <w:r w:rsidR="005D35E6">
        <w:rPr>
          <w:rFonts w:ascii="Arial" w:hAnsi="Arial" w:cs="Arial"/>
          <w:sz w:val="24"/>
          <w:szCs w:val="24"/>
        </w:rPr>
        <w:t>Private</w:t>
      </w:r>
      <w:r w:rsidR="00EE7F86">
        <w:rPr>
          <w:rFonts w:ascii="Arial" w:hAnsi="Arial" w:cs="Arial"/>
          <w:sz w:val="24"/>
          <w:szCs w:val="24"/>
        </w:rPr>
        <w:t xml:space="preserve"> Sector Advisory Board</w:t>
      </w:r>
    </w:p>
    <w:p w14:paraId="273F9F63" w14:textId="62D40DF6" w:rsidR="00502895" w:rsidRPr="00584417" w:rsidRDefault="00502895" w:rsidP="00502895">
      <w:pPr>
        <w:pStyle w:val="Heading3"/>
        <w:rPr>
          <w:rFonts w:ascii="Arial" w:hAnsi="Arial" w:cs="Arial"/>
          <w:b/>
          <w:bCs/>
          <w:color w:val="000000" w:themeColor="text1"/>
        </w:rPr>
      </w:pPr>
      <w:bookmarkStart w:id="5" w:name="_Toc170719943"/>
      <w:bookmarkStart w:id="6" w:name="_Hlk161902475"/>
      <w:r>
        <w:rPr>
          <w:rFonts w:ascii="Arial" w:hAnsi="Arial" w:cs="Arial"/>
          <w:b/>
          <w:bCs/>
          <w:color w:val="000000" w:themeColor="text1"/>
        </w:rPr>
        <w:t>ESB</w:t>
      </w:r>
      <w:bookmarkEnd w:id="5"/>
    </w:p>
    <w:p w14:paraId="4ED269BD" w14:textId="1B6E54E8" w:rsidR="00502895" w:rsidRDefault="00502895" w:rsidP="00502895">
      <w:pPr>
        <w:rPr>
          <w:rFonts w:ascii="Arial" w:hAnsi="Arial" w:cs="Arial"/>
          <w:sz w:val="24"/>
          <w:szCs w:val="24"/>
        </w:rPr>
      </w:pPr>
      <w:r>
        <w:rPr>
          <w:rFonts w:ascii="Arial" w:hAnsi="Arial" w:cs="Arial"/>
          <w:sz w:val="24"/>
          <w:szCs w:val="24"/>
        </w:rPr>
        <w:t>Economic Strateg</w:t>
      </w:r>
      <w:r w:rsidR="00FB24D9">
        <w:rPr>
          <w:rFonts w:ascii="Arial" w:hAnsi="Arial" w:cs="Arial"/>
          <w:sz w:val="24"/>
          <w:szCs w:val="24"/>
        </w:rPr>
        <w:t>y Board</w:t>
      </w:r>
    </w:p>
    <w:p w14:paraId="6ED65288" w14:textId="0F26BBA8" w:rsidR="00391718" w:rsidRPr="00391718" w:rsidRDefault="00391718" w:rsidP="00391718">
      <w:pPr>
        <w:keepNext/>
        <w:keepLines/>
        <w:spacing w:before="40" w:after="0"/>
        <w:outlineLvl w:val="2"/>
        <w:rPr>
          <w:rFonts w:ascii="Arial" w:eastAsiaTheme="majorEastAsia" w:hAnsi="Arial" w:cs="Arial"/>
          <w:b/>
          <w:bCs/>
          <w:color w:val="000000" w:themeColor="text1"/>
          <w:sz w:val="24"/>
          <w:szCs w:val="24"/>
        </w:rPr>
      </w:pPr>
      <w:bookmarkStart w:id="7" w:name="_Toc170719944"/>
      <w:bookmarkStart w:id="8" w:name="_Hlk161902531"/>
      <w:bookmarkEnd w:id="6"/>
      <w:r w:rsidRPr="00391718">
        <w:rPr>
          <w:rFonts w:ascii="Arial" w:eastAsiaTheme="majorEastAsia" w:hAnsi="Arial" w:cs="Arial"/>
          <w:b/>
          <w:bCs/>
          <w:color w:val="000000" w:themeColor="text1"/>
          <w:sz w:val="24"/>
          <w:szCs w:val="24"/>
        </w:rPr>
        <w:t>E</w:t>
      </w:r>
      <w:r>
        <w:rPr>
          <w:rFonts w:ascii="Arial" w:eastAsiaTheme="majorEastAsia" w:hAnsi="Arial" w:cs="Arial"/>
          <w:b/>
          <w:bCs/>
          <w:color w:val="000000" w:themeColor="text1"/>
          <w:sz w:val="24"/>
          <w:szCs w:val="24"/>
        </w:rPr>
        <w:t>oI</w:t>
      </w:r>
      <w:bookmarkEnd w:id="7"/>
    </w:p>
    <w:p w14:paraId="2F291787" w14:textId="0AD6510E" w:rsidR="00391718" w:rsidRPr="00391718" w:rsidRDefault="00391718" w:rsidP="00391718">
      <w:pPr>
        <w:rPr>
          <w:rFonts w:ascii="Arial" w:hAnsi="Arial" w:cs="Arial"/>
          <w:sz w:val="24"/>
          <w:szCs w:val="24"/>
        </w:rPr>
      </w:pPr>
      <w:r>
        <w:rPr>
          <w:rFonts w:ascii="Arial" w:hAnsi="Arial" w:cs="Arial"/>
          <w:sz w:val="24"/>
          <w:szCs w:val="24"/>
        </w:rPr>
        <w:t>Expression of Interest</w:t>
      </w:r>
    </w:p>
    <w:p w14:paraId="01B2283D" w14:textId="3D89C89B" w:rsidR="00391718" w:rsidRPr="00391718" w:rsidRDefault="00391718" w:rsidP="00391718">
      <w:pPr>
        <w:keepNext/>
        <w:keepLines/>
        <w:spacing w:before="40" w:after="0"/>
        <w:outlineLvl w:val="2"/>
        <w:rPr>
          <w:rFonts w:ascii="Arial" w:eastAsiaTheme="majorEastAsia" w:hAnsi="Arial" w:cs="Arial"/>
          <w:b/>
          <w:bCs/>
          <w:color w:val="000000" w:themeColor="text1"/>
          <w:sz w:val="24"/>
          <w:szCs w:val="24"/>
        </w:rPr>
      </w:pPr>
      <w:bookmarkStart w:id="9" w:name="_Toc170719945"/>
      <w:bookmarkEnd w:id="8"/>
      <w:r>
        <w:rPr>
          <w:rFonts w:ascii="Arial" w:eastAsiaTheme="majorEastAsia" w:hAnsi="Arial" w:cs="Arial"/>
          <w:b/>
          <w:bCs/>
          <w:color w:val="000000" w:themeColor="text1"/>
          <w:sz w:val="24"/>
          <w:szCs w:val="24"/>
        </w:rPr>
        <w:t>PSAB</w:t>
      </w:r>
      <w:bookmarkEnd w:id="9"/>
    </w:p>
    <w:p w14:paraId="2ABE4E2E" w14:textId="28D15772" w:rsidR="00391718" w:rsidRPr="00391718" w:rsidRDefault="00391718" w:rsidP="00391718">
      <w:pPr>
        <w:rPr>
          <w:rFonts w:ascii="Arial" w:hAnsi="Arial" w:cs="Arial"/>
          <w:sz w:val="24"/>
          <w:szCs w:val="24"/>
        </w:rPr>
      </w:pPr>
      <w:r>
        <w:rPr>
          <w:rFonts w:ascii="Arial" w:hAnsi="Arial" w:cs="Arial"/>
          <w:sz w:val="24"/>
          <w:szCs w:val="24"/>
        </w:rPr>
        <w:t>Private Sector Advisory Board</w:t>
      </w:r>
    </w:p>
    <w:p w14:paraId="45720976" w14:textId="77777777" w:rsidR="00A55D3D" w:rsidRDefault="00A55D3D" w:rsidP="00603230">
      <w:pPr>
        <w:spacing w:line="240" w:lineRule="auto"/>
        <w:jc w:val="center"/>
        <w:rPr>
          <w:rFonts w:ascii="Arial" w:hAnsi="Arial" w:cs="Arial"/>
          <w:b/>
          <w:bCs/>
          <w:sz w:val="28"/>
          <w:szCs w:val="28"/>
        </w:rPr>
      </w:pPr>
    </w:p>
    <w:p w14:paraId="6B5E2D45" w14:textId="77777777" w:rsidR="00A55D3D" w:rsidRDefault="00A55D3D" w:rsidP="00A55D3D">
      <w:pPr>
        <w:spacing w:line="240" w:lineRule="auto"/>
        <w:rPr>
          <w:rFonts w:ascii="Arial" w:hAnsi="Arial" w:cs="Arial"/>
          <w:b/>
          <w:bCs/>
          <w:sz w:val="28"/>
          <w:szCs w:val="28"/>
        </w:rPr>
      </w:pPr>
    </w:p>
    <w:p w14:paraId="5B2EE7D1" w14:textId="77777777" w:rsidR="00915518" w:rsidRDefault="00915518" w:rsidP="00603230">
      <w:pPr>
        <w:spacing w:line="240" w:lineRule="auto"/>
        <w:jc w:val="center"/>
        <w:rPr>
          <w:rFonts w:ascii="Arial" w:hAnsi="Arial" w:cs="Arial"/>
          <w:b/>
          <w:bCs/>
          <w:sz w:val="28"/>
          <w:szCs w:val="28"/>
        </w:rPr>
      </w:pPr>
    </w:p>
    <w:p w14:paraId="1AB9A615" w14:textId="77777777" w:rsidR="00915518" w:rsidRDefault="00915518" w:rsidP="00603230">
      <w:pPr>
        <w:spacing w:line="240" w:lineRule="auto"/>
        <w:jc w:val="center"/>
        <w:rPr>
          <w:rFonts w:ascii="Arial" w:hAnsi="Arial" w:cs="Arial"/>
          <w:b/>
          <w:bCs/>
          <w:sz w:val="28"/>
          <w:szCs w:val="28"/>
        </w:rPr>
      </w:pPr>
    </w:p>
    <w:p w14:paraId="33481B38" w14:textId="77777777" w:rsidR="00915518" w:rsidRDefault="00915518" w:rsidP="00603230">
      <w:pPr>
        <w:spacing w:line="240" w:lineRule="auto"/>
        <w:jc w:val="center"/>
        <w:rPr>
          <w:rFonts w:ascii="Arial" w:hAnsi="Arial" w:cs="Arial"/>
          <w:b/>
          <w:bCs/>
          <w:sz w:val="28"/>
          <w:szCs w:val="28"/>
        </w:rPr>
      </w:pPr>
    </w:p>
    <w:p w14:paraId="3A0ABE19" w14:textId="77777777" w:rsidR="00915518" w:rsidRDefault="00915518" w:rsidP="00603230">
      <w:pPr>
        <w:spacing w:line="240" w:lineRule="auto"/>
        <w:jc w:val="center"/>
        <w:rPr>
          <w:rFonts w:ascii="Arial" w:hAnsi="Arial" w:cs="Arial"/>
          <w:b/>
          <w:bCs/>
          <w:sz w:val="28"/>
          <w:szCs w:val="28"/>
        </w:rPr>
      </w:pPr>
    </w:p>
    <w:p w14:paraId="26A83600" w14:textId="77777777" w:rsidR="00915518" w:rsidRDefault="00915518" w:rsidP="00603230">
      <w:pPr>
        <w:spacing w:line="240" w:lineRule="auto"/>
        <w:jc w:val="center"/>
        <w:rPr>
          <w:rFonts w:ascii="Arial" w:hAnsi="Arial" w:cs="Arial"/>
          <w:b/>
          <w:bCs/>
          <w:sz w:val="28"/>
          <w:szCs w:val="28"/>
        </w:rPr>
      </w:pPr>
    </w:p>
    <w:p w14:paraId="2594C31D" w14:textId="77777777" w:rsidR="00915518" w:rsidRDefault="00915518" w:rsidP="00603230">
      <w:pPr>
        <w:spacing w:line="240" w:lineRule="auto"/>
        <w:jc w:val="center"/>
        <w:rPr>
          <w:rFonts w:ascii="Arial" w:hAnsi="Arial" w:cs="Arial"/>
          <w:b/>
          <w:bCs/>
          <w:sz w:val="28"/>
          <w:szCs w:val="28"/>
        </w:rPr>
      </w:pPr>
    </w:p>
    <w:p w14:paraId="4F318911" w14:textId="77777777" w:rsidR="00915518" w:rsidRDefault="00915518" w:rsidP="00603230">
      <w:pPr>
        <w:spacing w:line="240" w:lineRule="auto"/>
        <w:jc w:val="center"/>
        <w:rPr>
          <w:rFonts w:ascii="Arial" w:hAnsi="Arial" w:cs="Arial"/>
          <w:b/>
          <w:bCs/>
          <w:sz w:val="28"/>
          <w:szCs w:val="28"/>
        </w:rPr>
      </w:pPr>
    </w:p>
    <w:p w14:paraId="2F20D225" w14:textId="77777777" w:rsidR="00915518" w:rsidRDefault="00915518" w:rsidP="00603230">
      <w:pPr>
        <w:spacing w:line="240" w:lineRule="auto"/>
        <w:jc w:val="center"/>
        <w:rPr>
          <w:rFonts w:ascii="Arial" w:hAnsi="Arial" w:cs="Arial"/>
          <w:b/>
          <w:bCs/>
          <w:sz w:val="28"/>
          <w:szCs w:val="28"/>
        </w:rPr>
      </w:pPr>
    </w:p>
    <w:p w14:paraId="138DC61C" w14:textId="77777777" w:rsidR="00915518" w:rsidRDefault="00915518" w:rsidP="00603230">
      <w:pPr>
        <w:spacing w:line="240" w:lineRule="auto"/>
        <w:jc w:val="center"/>
        <w:rPr>
          <w:rFonts w:ascii="Arial" w:hAnsi="Arial" w:cs="Arial"/>
          <w:b/>
          <w:bCs/>
          <w:sz w:val="28"/>
          <w:szCs w:val="28"/>
        </w:rPr>
      </w:pPr>
    </w:p>
    <w:p w14:paraId="33A28382" w14:textId="77777777" w:rsidR="00915518" w:rsidRDefault="00915518" w:rsidP="00603230">
      <w:pPr>
        <w:spacing w:line="240" w:lineRule="auto"/>
        <w:jc w:val="center"/>
        <w:rPr>
          <w:rFonts w:ascii="Arial" w:hAnsi="Arial" w:cs="Arial"/>
          <w:b/>
          <w:bCs/>
          <w:sz w:val="28"/>
          <w:szCs w:val="28"/>
        </w:rPr>
      </w:pPr>
    </w:p>
    <w:p w14:paraId="05A20F81" w14:textId="77777777" w:rsidR="00915518" w:rsidRDefault="00915518" w:rsidP="00603230">
      <w:pPr>
        <w:spacing w:line="240" w:lineRule="auto"/>
        <w:jc w:val="center"/>
        <w:rPr>
          <w:rFonts w:ascii="Arial" w:hAnsi="Arial" w:cs="Arial"/>
          <w:b/>
          <w:bCs/>
          <w:sz w:val="28"/>
          <w:szCs w:val="28"/>
        </w:rPr>
      </w:pPr>
    </w:p>
    <w:p w14:paraId="7B87EFE4" w14:textId="77777777" w:rsidR="00915518" w:rsidRDefault="00915518" w:rsidP="00603230">
      <w:pPr>
        <w:spacing w:line="240" w:lineRule="auto"/>
        <w:jc w:val="center"/>
        <w:rPr>
          <w:rFonts w:ascii="Arial" w:hAnsi="Arial" w:cs="Arial"/>
          <w:b/>
          <w:bCs/>
          <w:sz w:val="28"/>
          <w:szCs w:val="28"/>
        </w:rPr>
      </w:pPr>
    </w:p>
    <w:p w14:paraId="262D85BE" w14:textId="77777777" w:rsidR="00915518" w:rsidRDefault="00915518" w:rsidP="00603230">
      <w:pPr>
        <w:spacing w:line="240" w:lineRule="auto"/>
        <w:jc w:val="center"/>
        <w:rPr>
          <w:rFonts w:ascii="Arial" w:hAnsi="Arial" w:cs="Arial"/>
          <w:b/>
          <w:bCs/>
          <w:sz w:val="28"/>
          <w:szCs w:val="28"/>
        </w:rPr>
      </w:pPr>
    </w:p>
    <w:p w14:paraId="660CC35A" w14:textId="701BF9AF" w:rsidR="00915518" w:rsidRDefault="00391718" w:rsidP="00391718">
      <w:pPr>
        <w:tabs>
          <w:tab w:val="left" w:pos="7240"/>
        </w:tabs>
        <w:spacing w:line="240" w:lineRule="auto"/>
        <w:rPr>
          <w:rFonts w:ascii="Arial" w:hAnsi="Arial" w:cs="Arial"/>
          <w:b/>
          <w:bCs/>
          <w:sz w:val="28"/>
          <w:szCs w:val="28"/>
        </w:rPr>
      </w:pPr>
      <w:r>
        <w:rPr>
          <w:rFonts w:ascii="Arial" w:hAnsi="Arial" w:cs="Arial"/>
          <w:b/>
          <w:bCs/>
          <w:sz w:val="28"/>
          <w:szCs w:val="28"/>
        </w:rPr>
        <w:tab/>
      </w:r>
    </w:p>
    <w:p w14:paraId="62A65E72" w14:textId="77777777" w:rsidR="00915518" w:rsidRDefault="00915518" w:rsidP="00391718">
      <w:pPr>
        <w:spacing w:line="240" w:lineRule="auto"/>
        <w:rPr>
          <w:rFonts w:ascii="Arial" w:hAnsi="Arial" w:cs="Arial"/>
          <w:b/>
          <w:bCs/>
          <w:sz w:val="28"/>
          <w:szCs w:val="28"/>
        </w:rPr>
      </w:pPr>
    </w:p>
    <w:p w14:paraId="14FD95D7" w14:textId="77777777" w:rsidR="00915518" w:rsidRDefault="00915518" w:rsidP="00FB24D9">
      <w:pPr>
        <w:spacing w:line="240" w:lineRule="auto"/>
        <w:rPr>
          <w:rFonts w:ascii="Arial" w:hAnsi="Arial" w:cs="Arial"/>
          <w:b/>
          <w:bCs/>
          <w:sz w:val="28"/>
          <w:szCs w:val="28"/>
        </w:rPr>
      </w:pPr>
    </w:p>
    <w:p w14:paraId="080B5E16" w14:textId="20EF1FC1" w:rsidR="00FB08F6" w:rsidRPr="00DB44DF" w:rsidRDefault="00F03BCE" w:rsidP="00603230">
      <w:pPr>
        <w:spacing w:line="240" w:lineRule="auto"/>
        <w:jc w:val="center"/>
        <w:rPr>
          <w:rFonts w:ascii="Arial" w:hAnsi="Arial" w:cs="Arial"/>
          <w:b/>
          <w:bCs/>
          <w:sz w:val="28"/>
          <w:szCs w:val="28"/>
        </w:rPr>
      </w:pPr>
      <w:proofErr w:type="gramStart"/>
      <w:r w:rsidRPr="00DB44DF">
        <w:rPr>
          <w:rFonts w:ascii="Arial" w:hAnsi="Arial" w:cs="Arial"/>
          <w:b/>
          <w:bCs/>
          <w:sz w:val="28"/>
          <w:szCs w:val="28"/>
        </w:rPr>
        <w:t>South West</w:t>
      </w:r>
      <w:proofErr w:type="gramEnd"/>
      <w:r w:rsidRPr="00DB44DF">
        <w:rPr>
          <w:rFonts w:ascii="Arial" w:hAnsi="Arial" w:cs="Arial"/>
          <w:b/>
          <w:bCs/>
          <w:sz w:val="28"/>
          <w:szCs w:val="28"/>
        </w:rPr>
        <w:t xml:space="preserve"> Wales Corporate Joint Committee (SWWCJC)</w:t>
      </w:r>
    </w:p>
    <w:p w14:paraId="72D25119" w14:textId="2048A17A" w:rsidR="00603230" w:rsidRPr="00DB44DF" w:rsidRDefault="00603230" w:rsidP="00603230">
      <w:pPr>
        <w:spacing w:line="240" w:lineRule="auto"/>
        <w:jc w:val="center"/>
        <w:rPr>
          <w:rFonts w:ascii="Arial" w:hAnsi="Arial" w:cs="Arial"/>
          <w:b/>
          <w:bCs/>
          <w:sz w:val="28"/>
          <w:szCs w:val="28"/>
        </w:rPr>
      </w:pPr>
      <w:r w:rsidRPr="00DB44DF">
        <w:rPr>
          <w:rFonts w:ascii="Arial" w:hAnsi="Arial" w:cs="Arial"/>
          <w:b/>
          <w:bCs/>
          <w:sz w:val="28"/>
          <w:szCs w:val="28"/>
        </w:rPr>
        <w:t xml:space="preserve">Private Sector Advisory Board </w:t>
      </w:r>
      <w:r w:rsidR="00915518" w:rsidRPr="00DB44DF">
        <w:rPr>
          <w:rFonts w:ascii="Arial" w:hAnsi="Arial" w:cs="Arial"/>
          <w:b/>
          <w:bCs/>
          <w:sz w:val="28"/>
          <w:szCs w:val="28"/>
        </w:rPr>
        <w:t>– Advisor Role</w:t>
      </w:r>
    </w:p>
    <w:p w14:paraId="5A8D78F5" w14:textId="38BB37E7" w:rsidR="00915518" w:rsidRPr="00DB44DF" w:rsidRDefault="00391718" w:rsidP="00FB24D9">
      <w:pPr>
        <w:pStyle w:val="Heading1"/>
        <w:jc w:val="center"/>
        <w:rPr>
          <w:rFonts w:ascii="Arial" w:hAnsi="Arial" w:cs="Arial"/>
          <w:b/>
          <w:bCs/>
          <w:color w:val="000000" w:themeColor="text1"/>
          <w:sz w:val="28"/>
          <w:szCs w:val="28"/>
        </w:rPr>
      </w:pPr>
      <w:bookmarkStart w:id="10" w:name="_Toc170719946"/>
      <w:bookmarkEnd w:id="1"/>
      <w:r w:rsidRPr="00DB44DF">
        <w:rPr>
          <w:rFonts w:ascii="Arial" w:hAnsi="Arial" w:cs="Arial"/>
          <w:b/>
          <w:bCs/>
          <w:color w:val="000000" w:themeColor="text1"/>
          <w:sz w:val="28"/>
          <w:szCs w:val="28"/>
        </w:rPr>
        <w:t>Expression of Interest</w:t>
      </w:r>
      <w:r w:rsidR="00C221A3" w:rsidRPr="00DB44DF">
        <w:rPr>
          <w:rFonts w:ascii="Arial" w:hAnsi="Arial" w:cs="Arial"/>
          <w:b/>
          <w:bCs/>
          <w:color w:val="000000" w:themeColor="text1"/>
          <w:sz w:val="28"/>
          <w:szCs w:val="28"/>
        </w:rPr>
        <w:t xml:space="preserve"> (EoI)</w:t>
      </w:r>
      <w:bookmarkEnd w:id="10"/>
    </w:p>
    <w:p w14:paraId="4D32B621" w14:textId="77777777" w:rsidR="005178DB" w:rsidRPr="00DB44DF" w:rsidRDefault="005178DB" w:rsidP="005178DB"/>
    <w:p w14:paraId="1AF021FB" w14:textId="77777777" w:rsidR="00915518" w:rsidRPr="00DB44DF" w:rsidRDefault="00915518" w:rsidP="0047069B">
      <w:pPr>
        <w:pStyle w:val="Default"/>
        <w:rPr>
          <w:b/>
          <w:bCs/>
          <w:color w:val="auto"/>
          <w:sz w:val="22"/>
          <w:szCs w:val="22"/>
        </w:rPr>
      </w:pPr>
    </w:p>
    <w:p w14:paraId="0455AADC" w14:textId="30F61B31" w:rsidR="0047069B" w:rsidRPr="00DB44DF" w:rsidRDefault="00393B99" w:rsidP="00E61663">
      <w:pPr>
        <w:pStyle w:val="Heading2"/>
        <w:rPr>
          <w:rFonts w:ascii="Arial" w:hAnsi="Arial" w:cs="Arial"/>
          <w:b/>
          <w:bCs/>
          <w:color w:val="000000" w:themeColor="text1"/>
          <w:sz w:val="28"/>
          <w:szCs w:val="28"/>
        </w:rPr>
      </w:pPr>
      <w:bookmarkStart w:id="11" w:name="_Toc170719947"/>
      <w:r w:rsidRPr="00DB44DF">
        <w:rPr>
          <w:rFonts w:ascii="Arial" w:hAnsi="Arial" w:cs="Arial"/>
          <w:b/>
          <w:bCs/>
          <w:color w:val="000000" w:themeColor="text1"/>
          <w:sz w:val="28"/>
          <w:szCs w:val="28"/>
        </w:rPr>
        <w:t>About this form</w:t>
      </w:r>
      <w:bookmarkEnd w:id="11"/>
    </w:p>
    <w:p w14:paraId="59489445" w14:textId="77777777" w:rsidR="007319DC" w:rsidRPr="00DB44DF" w:rsidRDefault="007319DC" w:rsidP="007319DC"/>
    <w:p w14:paraId="6AA72790" w14:textId="24C3020C" w:rsidR="00200DE9" w:rsidRPr="00DB44DF" w:rsidRDefault="00200DE9" w:rsidP="00200DE9">
      <w:pPr>
        <w:rPr>
          <w:rFonts w:ascii="Arial" w:hAnsi="Arial" w:cs="Arial"/>
          <w:sz w:val="24"/>
          <w:szCs w:val="24"/>
        </w:rPr>
      </w:pPr>
      <w:r w:rsidRPr="00DB44DF">
        <w:rPr>
          <w:rFonts w:ascii="Arial" w:hAnsi="Arial" w:cs="Arial"/>
          <w:sz w:val="24"/>
          <w:szCs w:val="24"/>
        </w:rPr>
        <w:t xml:space="preserve">This form should be used to submit an expression of interest </w:t>
      </w:r>
      <w:r w:rsidR="00AF0EB2" w:rsidRPr="00DB44DF">
        <w:rPr>
          <w:rFonts w:ascii="Arial" w:hAnsi="Arial" w:cs="Arial"/>
          <w:sz w:val="24"/>
          <w:szCs w:val="24"/>
        </w:rPr>
        <w:t xml:space="preserve">towards the Advisory role of the </w:t>
      </w:r>
      <w:r w:rsidR="006B749F" w:rsidRPr="00DB44DF">
        <w:rPr>
          <w:rFonts w:ascii="Arial" w:hAnsi="Arial" w:cs="Arial"/>
          <w:sz w:val="24"/>
          <w:szCs w:val="24"/>
        </w:rPr>
        <w:t>Private Sector Advisory Board (PSAB).</w:t>
      </w:r>
    </w:p>
    <w:p w14:paraId="0F69C5DA" w14:textId="46CBD1B5" w:rsidR="00FB0D84" w:rsidRPr="00DB44DF" w:rsidRDefault="00047067" w:rsidP="00200DE9">
      <w:pPr>
        <w:rPr>
          <w:rFonts w:ascii="Arial" w:hAnsi="Arial" w:cs="Arial"/>
          <w:sz w:val="24"/>
          <w:szCs w:val="24"/>
        </w:rPr>
      </w:pPr>
      <w:r w:rsidRPr="00DB44DF">
        <w:rPr>
          <w:rFonts w:ascii="Arial" w:hAnsi="Arial" w:cs="Arial"/>
          <w:sz w:val="24"/>
          <w:szCs w:val="24"/>
        </w:rPr>
        <w:t>The Eo</w:t>
      </w:r>
      <w:r w:rsidR="00364439" w:rsidRPr="00DB44DF">
        <w:rPr>
          <w:rFonts w:ascii="Arial" w:hAnsi="Arial" w:cs="Arial"/>
          <w:sz w:val="24"/>
          <w:szCs w:val="24"/>
        </w:rPr>
        <w:t xml:space="preserve">I will </w:t>
      </w:r>
      <w:r w:rsidR="00A56C4A" w:rsidRPr="00DB44DF">
        <w:rPr>
          <w:rFonts w:ascii="Arial" w:hAnsi="Arial" w:cs="Arial"/>
          <w:sz w:val="24"/>
          <w:szCs w:val="24"/>
        </w:rPr>
        <w:t xml:space="preserve">instigate </w:t>
      </w:r>
      <w:r w:rsidR="009E161D" w:rsidRPr="00DB44DF">
        <w:rPr>
          <w:rFonts w:ascii="Arial" w:hAnsi="Arial" w:cs="Arial"/>
          <w:sz w:val="24"/>
          <w:szCs w:val="24"/>
        </w:rPr>
        <w:t xml:space="preserve">the </w:t>
      </w:r>
      <w:proofErr w:type="gramStart"/>
      <w:r w:rsidR="009E161D" w:rsidRPr="00DB44DF">
        <w:rPr>
          <w:rFonts w:ascii="Arial" w:hAnsi="Arial" w:cs="Arial"/>
          <w:sz w:val="24"/>
          <w:szCs w:val="24"/>
        </w:rPr>
        <w:t>two stage</w:t>
      </w:r>
      <w:proofErr w:type="gramEnd"/>
      <w:r w:rsidR="009E161D" w:rsidRPr="00DB44DF">
        <w:rPr>
          <w:rFonts w:ascii="Arial" w:hAnsi="Arial" w:cs="Arial"/>
          <w:sz w:val="24"/>
          <w:szCs w:val="24"/>
        </w:rPr>
        <w:t xml:space="preserve"> assessment process. Applicants will be notified of the decisions </w:t>
      </w:r>
      <w:r w:rsidR="00C221A3" w:rsidRPr="00DB44DF">
        <w:rPr>
          <w:rFonts w:ascii="Arial" w:hAnsi="Arial" w:cs="Arial"/>
          <w:sz w:val="24"/>
          <w:szCs w:val="24"/>
        </w:rPr>
        <w:t>following receipt of the EoI</w:t>
      </w:r>
      <w:r w:rsidRPr="00DB44DF">
        <w:rPr>
          <w:rFonts w:ascii="Arial" w:hAnsi="Arial" w:cs="Arial"/>
          <w:sz w:val="24"/>
          <w:szCs w:val="24"/>
        </w:rPr>
        <w:t>.</w:t>
      </w:r>
    </w:p>
    <w:p w14:paraId="51A096F3" w14:textId="58AEAF4C" w:rsidR="00200DE9" w:rsidRPr="00DB44DF" w:rsidRDefault="00200DE9" w:rsidP="00200DE9">
      <w:pPr>
        <w:rPr>
          <w:rFonts w:ascii="Arial" w:hAnsi="Arial" w:cs="Arial"/>
          <w:sz w:val="24"/>
          <w:szCs w:val="24"/>
        </w:rPr>
      </w:pPr>
      <w:r w:rsidRPr="00DB44DF">
        <w:rPr>
          <w:rFonts w:ascii="Arial" w:hAnsi="Arial" w:cs="Arial"/>
          <w:sz w:val="24"/>
          <w:szCs w:val="24"/>
        </w:rPr>
        <w:t xml:space="preserve">Please </w:t>
      </w:r>
      <w:r w:rsidR="002914DF" w:rsidRPr="00DB44DF">
        <w:rPr>
          <w:rFonts w:ascii="Arial" w:hAnsi="Arial" w:cs="Arial"/>
          <w:sz w:val="24"/>
          <w:szCs w:val="24"/>
        </w:rPr>
        <w:t xml:space="preserve">complete this form </w:t>
      </w:r>
      <w:r w:rsidR="0028381B" w:rsidRPr="00DB44DF">
        <w:rPr>
          <w:rFonts w:ascii="Arial" w:hAnsi="Arial" w:cs="Arial"/>
          <w:sz w:val="24"/>
          <w:szCs w:val="24"/>
        </w:rPr>
        <w:t xml:space="preserve">together with </w:t>
      </w:r>
      <w:r w:rsidR="004E6856" w:rsidRPr="00DB44DF">
        <w:rPr>
          <w:rFonts w:ascii="Arial" w:hAnsi="Arial" w:cs="Arial"/>
          <w:sz w:val="24"/>
          <w:szCs w:val="24"/>
        </w:rPr>
        <w:t xml:space="preserve">supplementary </w:t>
      </w:r>
      <w:r w:rsidR="001602DC" w:rsidRPr="00DB44DF">
        <w:rPr>
          <w:rFonts w:ascii="Arial" w:hAnsi="Arial" w:cs="Arial"/>
          <w:sz w:val="24"/>
          <w:szCs w:val="24"/>
        </w:rPr>
        <w:t>documents (</w:t>
      </w:r>
      <w:proofErr w:type="spellStart"/>
      <w:r w:rsidR="001602DC" w:rsidRPr="00DB44DF">
        <w:rPr>
          <w:rFonts w:ascii="Arial" w:hAnsi="Arial" w:cs="Arial"/>
          <w:sz w:val="24"/>
          <w:szCs w:val="24"/>
        </w:rPr>
        <w:t>i.e</w:t>
      </w:r>
      <w:proofErr w:type="spellEnd"/>
      <w:r w:rsidR="001602DC" w:rsidRPr="00DB44DF">
        <w:rPr>
          <w:rFonts w:ascii="Arial" w:hAnsi="Arial" w:cs="Arial"/>
          <w:sz w:val="24"/>
          <w:szCs w:val="24"/>
        </w:rPr>
        <w:t xml:space="preserve"> </w:t>
      </w:r>
      <w:r w:rsidR="008D363D" w:rsidRPr="00DB44DF">
        <w:rPr>
          <w:rFonts w:ascii="Arial" w:hAnsi="Arial" w:cs="Arial"/>
          <w:sz w:val="24"/>
          <w:szCs w:val="24"/>
        </w:rPr>
        <w:t>c</w:t>
      </w:r>
      <w:r w:rsidR="00A22828" w:rsidRPr="00DB44DF">
        <w:rPr>
          <w:rFonts w:ascii="Arial" w:hAnsi="Arial" w:cs="Arial"/>
          <w:sz w:val="24"/>
          <w:szCs w:val="24"/>
        </w:rPr>
        <w:t xml:space="preserve">urriculum </w:t>
      </w:r>
      <w:r w:rsidR="008D363D" w:rsidRPr="00DB44DF">
        <w:rPr>
          <w:rFonts w:ascii="Arial" w:hAnsi="Arial" w:cs="Arial"/>
          <w:sz w:val="24"/>
          <w:szCs w:val="24"/>
        </w:rPr>
        <w:t>v</w:t>
      </w:r>
      <w:r w:rsidR="00A22828" w:rsidRPr="00DB44DF">
        <w:rPr>
          <w:rFonts w:ascii="Arial" w:hAnsi="Arial" w:cs="Arial"/>
          <w:sz w:val="24"/>
          <w:szCs w:val="24"/>
        </w:rPr>
        <w:t>it</w:t>
      </w:r>
      <w:r w:rsidR="00530BAB" w:rsidRPr="00DB44DF">
        <w:rPr>
          <w:rFonts w:ascii="Arial" w:hAnsi="Arial" w:cs="Arial"/>
          <w:sz w:val="24"/>
          <w:szCs w:val="24"/>
        </w:rPr>
        <w:t>ae</w:t>
      </w:r>
      <w:r w:rsidR="001602DC" w:rsidRPr="00DB44DF">
        <w:rPr>
          <w:rFonts w:ascii="Arial" w:hAnsi="Arial" w:cs="Arial"/>
          <w:sz w:val="24"/>
          <w:szCs w:val="24"/>
        </w:rPr>
        <w:t>)</w:t>
      </w:r>
      <w:r w:rsidR="004E6856" w:rsidRPr="00DB44DF">
        <w:rPr>
          <w:rFonts w:ascii="Arial" w:hAnsi="Arial" w:cs="Arial"/>
          <w:sz w:val="24"/>
          <w:szCs w:val="24"/>
        </w:rPr>
        <w:t xml:space="preserve"> </w:t>
      </w:r>
      <w:r w:rsidR="002914DF" w:rsidRPr="00DB44DF">
        <w:rPr>
          <w:rFonts w:ascii="Arial" w:hAnsi="Arial" w:cs="Arial"/>
          <w:sz w:val="24"/>
          <w:szCs w:val="24"/>
        </w:rPr>
        <w:t xml:space="preserve">and return </w:t>
      </w:r>
      <w:r w:rsidR="00250424" w:rsidRPr="00DB44DF">
        <w:rPr>
          <w:rFonts w:ascii="Arial" w:hAnsi="Arial" w:cs="Arial"/>
          <w:sz w:val="24"/>
          <w:szCs w:val="24"/>
        </w:rPr>
        <w:t>Kristy T</w:t>
      </w:r>
      <w:r w:rsidR="00366455" w:rsidRPr="00DB44DF">
        <w:rPr>
          <w:rFonts w:ascii="Arial" w:hAnsi="Arial" w:cs="Arial"/>
          <w:sz w:val="24"/>
          <w:szCs w:val="24"/>
        </w:rPr>
        <w:t>i</w:t>
      </w:r>
      <w:r w:rsidR="00250424" w:rsidRPr="00DB44DF">
        <w:rPr>
          <w:rFonts w:ascii="Arial" w:hAnsi="Arial" w:cs="Arial"/>
          <w:sz w:val="24"/>
          <w:szCs w:val="24"/>
        </w:rPr>
        <w:t>llman</w:t>
      </w:r>
      <w:r w:rsidR="00366455" w:rsidRPr="00DB44DF">
        <w:rPr>
          <w:rFonts w:ascii="Arial" w:hAnsi="Arial" w:cs="Arial"/>
          <w:sz w:val="24"/>
          <w:szCs w:val="24"/>
        </w:rPr>
        <w:t xml:space="preserve"> Head of Policy and Business Administration</w:t>
      </w:r>
      <w:r w:rsidR="00A022E2" w:rsidRPr="00DB44DF">
        <w:rPr>
          <w:rFonts w:ascii="Arial" w:hAnsi="Arial" w:cs="Arial"/>
          <w:sz w:val="24"/>
          <w:szCs w:val="24"/>
        </w:rPr>
        <w:t xml:space="preserve"> </w:t>
      </w:r>
      <w:r w:rsidR="00844930" w:rsidRPr="00DB44DF">
        <w:rPr>
          <w:rFonts w:ascii="Arial" w:hAnsi="Arial" w:cs="Arial"/>
          <w:sz w:val="24"/>
          <w:szCs w:val="24"/>
        </w:rPr>
        <w:t xml:space="preserve">for </w:t>
      </w:r>
      <w:r w:rsidR="00DB44DF" w:rsidRPr="00DB44DF">
        <w:rPr>
          <w:rFonts w:ascii="Arial" w:hAnsi="Arial" w:cs="Arial"/>
          <w:sz w:val="24"/>
          <w:szCs w:val="24"/>
        </w:rPr>
        <w:t xml:space="preserve">the </w:t>
      </w:r>
      <w:proofErr w:type="gramStart"/>
      <w:r w:rsidR="00972A86" w:rsidRPr="00DB44DF">
        <w:rPr>
          <w:rFonts w:ascii="Arial" w:hAnsi="Arial" w:cs="Arial"/>
          <w:sz w:val="24"/>
          <w:szCs w:val="24"/>
        </w:rPr>
        <w:t>South West</w:t>
      </w:r>
      <w:proofErr w:type="gramEnd"/>
      <w:r w:rsidR="00972A86" w:rsidRPr="00DB44DF">
        <w:rPr>
          <w:rFonts w:ascii="Arial" w:hAnsi="Arial" w:cs="Arial"/>
          <w:sz w:val="24"/>
          <w:szCs w:val="24"/>
        </w:rPr>
        <w:t xml:space="preserve"> Wales CJC </w:t>
      </w:r>
      <w:r w:rsidR="002914DF" w:rsidRPr="00DB44DF">
        <w:rPr>
          <w:rFonts w:ascii="Arial" w:hAnsi="Arial" w:cs="Arial"/>
          <w:sz w:val="24"/>
          <w:szCs w:val="24"/>
        </w:rPr>
        <w:t>via</w:t>
      </w:r>
      <w:r w:rsidRPr="00DB44DF">
        <w:rPr>
          <w:rFonts w:ascii="Arial" w:hAnsi="Arial" w:cs="Arial"/>
          <w:sz w:val="24"/>
          <w:szCs w:val="24"/>
        </w:rPr>
        <w:t xml:space="preserve"> e-mail </w:t>
      </w:r>
      <w:r w:rsidR="0028381B" w:rsidRPr="00DB44DF">
        <w:rPr>
          <w:rFonts w:ascii="Arial" w:hAnsi="Arial" w:cs="Arial"/>
          <w:sz w:val="24"/>
          <w:szCs w:val="24"/>
        </w:rPr>
        <w:t>to</w:t>
      </w:r>
      <w:r w:rsidR="00D777C1" w:rsidRPr="00DB44DF">
        <w:rPr>
          <w:rFonts w:ascii="Arial" w:hAnsi="Arial" w:cs="Arial"/>
          <w:sz w:val="24"/>
          <w:szCs w:val="24"/>
        </w:rPr>
        <w:t xml:space="preserve"> </w:t>
      </w:r>
      <w:r w:rsidR="00484634" w:rsidRPr="00DB44DF">
        <w:rPr>
          <w:rFonts w:ascii="Arial" w:hAnsi="Arial" w:cs="Arial"/>
          <w:sz w:val="24"/>
          <w:szCs w:val="24"/>
        </w:rPr>
        <w:t>Kristy.Tillman</w:t>
      </w:r>
      <w:r w:rsidR="00F92303" w:rsidRPr="00DB44DF">
        <w:rPr>
          <w:rFonts w:ascii="Arial" w:hAnsi="Arial" w:cs="Arial"/>
          <w:sz w:val="24"/>
          <w:szCs w:val="24"/>
        </w:rPr>
        <w:t>@</w:t>
      </w:r>
      <w:r w:rsidR="00484634" w:rsidRPr="00DB44DF">
        <w:rPr>
          <w:rFonts w:ascii="Arial" w:hAnsi="Arial" w:cs="Arial"/>
          <w:sz w:val="24"/>
          <w:szCs w:val="24"/>
        </w:rPr>
        <w:t>swansea</w:t>
      </w:r>
      <w:r w:rsidR="00F92303" w:rsidRPr="00DB44DF">
        <w:rPr>
          <w:rFonts w:ascii="Arial" w:hAnsi="Arial" w:cs="Arial"/>
          <w:sz w:val="24"/>
          <w:szCs w:val="24"/>
        </w:rPr>
        <w:t>.gov.uk</w:t>
      </w:r>
      <w:r w:rsidRPr="00DB44DF">
        <w:rPr>
          <w:rFonts w:ascii="Arial" w:hAnsi="Arial" w:cs="Arial"/>
          <w:sz w:val="24"/>
          <w:szCs w:val="24"/>
        </w:rPr>
        <w:t>, with the subject line ‘</w:t>
      </w:r>
      <w:r w:rsidR="006B749F" w:rsidRPr="00DB44DF">
        <w:rPr>
          <w:rFonts w:ascii="Arial" w:hAnsi="Arial" w:cs="Arial"/>
          <w:sz w:val="24"/>
          <w:szCs w:val="24"/>
        </w:rPr>
        <w:t>SWWCJC P</w:t>
      </w:r>
      <w:r w:rsidR="00784435" w:rsidRPr="00DB44DF">
        <w:rPr>
          <w:rFonts w:ascii="Arial" w:hAnsi="Arial" w:cs="Arial"/>
          <w:sz w:val="24"/>
          <w:szCs w:val="24"/>
        </w:rPr>
        <w:t xml:space="preserve">SAB </w:t>
      </w:r>
      <w:r w:rsidRPr="00DB44DF">
        <w:rPr>
          <w:rFonts w:ascii="Arial" w:hAnsi="Arial" w:cs="Arial"/>
          <w:sz w:val="24"/>
          <w:szCs w:val="24"/>
        </w:rPr>
        <w:t>E</w:t>
      </w:r>
      <w:r w:rsidR="00784435" w:rsidRPr="00DB44DF">
        <w:rPr>
          <w:rFonts w:ascii="Arial" w:hAnsi="Arial" w:cs="Arial"/>
          <w:sz w:val="24"/>
          <w:szCs w:val="24"/>
        </w:rPr>
        <w:t>o</w:t>
      </w:r>
      <w:r w:rsidRPr="00DB44DF">
        <w:rPr>
          <w:rFonts w:ascii="Arial" w:hAnsi="Arial" w:cs="Arial"/>
          <w:sz w:val="24"/>
          <w:szCs w:val="24"/>
        </w:rPr>
        <w:t>I’.</w:t>
      </w:r>
    </w:p>
    <w:p w14:paraId="103B345C" w14:textId="62EADBE3" w:rsidR="00C6652B" w:rsidRPr="00DB44DF" w:rsidRDefault="00200DE9" w:rsidP="00200DE9">
      <w:pPr>
        <w:rPr>
          <w:rFonts w:ascii="Arial" w:hAnsi="Arial" w:cs="Arial"/>
          <w:sz w:val="24"/>
          <w:szCs w:val="24"/>
        </w:rPr>
      </w:pPr>
      <w:r w:rsidRPr="00DB44DF">
        <w:rPr>
          <w:rFonts w:ascii="Arial" w:hAnsi="Arial" w:cs="Arial"/>
          <w:sz w:val="24"/>
          <w:szCs w:val="24"/>
        </w:rPr>
        <w:t xml:space="preserve">The form is made up of </w:t>
      </w:r>
      <w:r w:rsidR="00C9250D" w:rsidRPr="00DB44DF">
        <w:rPr>
          <w:rFonts w:ascii="Arial" w:hAnsi="Arial" w:cs="Arial"/>
          <w:sz w:val="24"/>
          <w:szCs w:val="24"/>
        </w:rPr>
        <w:t xml:space="preserve">seven </w:t>
      </w:r>
      <w:r w:rsidRPr="00DB44DF">
        <w:rPr>
          <w:rFonts w:ascii="Arial" w:hAnsi="Arial" w:cs="Arial"/>
          <w:sz w:val="24"/>
          <w:szCs w:val="24"/>
        </w:rPr>
        <w:t xml:space="preserve">sections </w:t>
      </w:r>
      <w:r w:rsidR="00C6652B" w:rsidRPr="00DB44DF">
        <w:rPr>
          <w:rFonts w:ascii="Arial" w:hAnsi="Arial" w:cs="Arial"/>
          <w:sz w:val="24"/>
          <w:szCs w:val="24"/>
        </w:rPr>
        <w:t>as follows:</w:t>
      </w:r>
    </w:p>
    <w:p w14:paraId="41DC5C65" w14:textId="74D8748A" w:rsidR="00C6652B" w:rsidRPr="00DB44DF" w:rsidRDefault="00200DE9" w:rsidP="00200DE9">
      <w:pPr>
        <w:rPr>
          <w:rFonts w:ascii="Arial" w:hAnsi="Arial" w:cs="Arial"/>
          <w:sz w:val="24"/>
          <w:szCs w:val="24"/>
        </w:rPr>
      </w:pPr>
      <w:r w:rsidRPr="00DB44DF">
        <w:rPr>
          <w:rFonts w:ascii="Arial" w:hAnsi="Arial" w:cs="Arial"/>
          <w:sz w:val="24"/>
          <w:szCs w:val="24"/>
        </w:rPr>
        <w:t xml:space="preserve">Section 1 </w:t>
      </w:r>
      <w:r w:rsidR="00AF40C4" w:rsidRPr="00DB44DF">
        <w:rPr>
          <w:rFonts w:ascii="Arial" w:hAnsi="Arial" w:cs="Arial"/>
          <w:sz w:val="24"/>
          <w:szCs w:val="24"/>
        </w:rPr>
        <w:t>–</w:t>
      </w:r>
      <w:r w:rsidRPr="00DB44DF">
        <w:rPr>
          <w:rFonts w:ascii="Arial" w:hAnsi="Arial" w:cs="Arial"/>
          <w:sz w:val="24"/>
          <w:szCs w:val="24"/>
        </w:rPr>
        <w:t xml:space="preserve"> </w:t>
      </w:r>
      <w:r w:rsidR="00AF40C4" w:rsidRPr="00DB44DF">
        <w:rPr>
          <w:rFonts w:ascii="Arial" w:hAnsi="Arial" w:cs="Arial"/>
          <w:sz w:val="24"/>
          <w:szCs w:val="24"/>
        </w:rPr>
        <w:t xml:space="preserve">Contact Information </w:t>
      </w:r>
    </w:p>
    <w:p w14:paraId="0335FDB9" w14:textId="33DD0583" w:rsidR="00200DE9" w:rsidRPr="00DB44DF" w:rsidRDefault="00200DE9" w:rsidP="00200DE9">
      <w:pPr>
        <w:rPr>
          <w:rFonts w:ascii="Arial" w:hAnsi="Arial" w:cs="Arial"/>
          <w:sz w:val="24"/>
          <w:szCs w:val="24"/>
        </w:rPr>
      </w:pPr>
      <w:r w:rsidRPr="00DB44DF">
        <w:rPr>
          <w:rFonts w:ascii="Arial" w:hAnsi="Arial" w:cs="Arial"/>
          <w:sz w:val="24"/>
          <w:szCs w:val="24"/>
        </w:rPr>
        <w:t xml:space="preserve">Section 2 – </w:t>
      </w:r>
      <w:bookmarkStart w:id="12" w:name="_Hlk161909503"/>
      <w:r w:rsidR="00AF40C4" w:rsidRPr="00DB44DF">
        <w:rPr>
          <w:rFonts w:ascii="Arial" w:hAnsi="Arial" w:cs="Arial"/>
          <w:sz w:val="24"/>
          <w:szCs w:val="24"/>
        </w:rPr>
        <w:t>Details of Specialism</w:t>
      </w:r>
      <w:r w:rsidR="00222012" w:rsidRPr="00DB44DF">
        <w:rPr>
          <w:rFonts w:ascii="Arial" w:hAnsi="Arial" w:cs="Arial"/>
          <w:sz w:val="24"/>
          <w:szCs w:val="24"/>
        </w:rPr>
        <w:t xml:space="preserve"> (Skills, Knowledge, Experience and Training)</w:t>
      </w:r>
    </w:p>
    <w:bookmarkEnd w:id="12"/>
    <w:p w14:paraId="49535635" w14:textId="17065AB5" w:rsidR="00200DE9" w:rsidRPr="00DB44DF" w:rsidRDefault="00200DE9" w:rsidP="00200DE9">
      <w:pPr>
        <w:rPr>
          <w:rFonts w:ascii="Arial" w:hAnsi="Arial" w:cs="Arial"/>
          <w:sz w:val="24"/>
          <w:szCs w:val="24"/>
        </w:rPr>
      </w:pPr>
      <w:r w:rsidRPr="00DB44DF">
        <w:rPr>
          <w:rFonts w:ascii="Arial" w:hAnsi="Arial" w:cs="Arial"/>
          <w:sz w:val="24"/>
          <w:szCs w:val="24"/>
        </w:rPr>
        <w:t xml:space="preserve">Section 3 </w:t>
      </w:r>
      <w:r w:rsidR="00824CB0" w:rsidRPr="00DB44DF">
        <w:rPr>
          <w:rFonts w:ascii="Arial" w:hAnsi="Arial" w:cs="Arial"/>
          <w:sz w:val="24"/>
          <w:szCs w:val="24"/>
        </w:rPr>
        <w:t>–</w:t>
      </w:r>
      <w:r w:rsidRPr="00DB44DF">
        <w:rPr>
          <w:rFonts w:ascii="Arial" w:hAnsi="Arial" w:cs="Arial"/>
          <w:sz w:val="24"/>
          <w:szCs w:val="24"/>
        </w:rPr>
        <w:t xml:space="preserve"> </w:t>
      </w:r>
      <w:r w:rsidR="00824CB0" w:rsidRPr="00DB44DF">
        <w:rPr>
          <w:rFonts w:ascii="Arial" w:hAnsi="Arial" w:cs="Arial"/>
          <w:sz w:val="24"/>
          <w:szCs w:val="24"/>
        </w:rPr>
        <w:t>Work History</w:t>
      </w:r>
    </w:p>
    <w:p w14:paraId="084ECF14" w14:textId="0CBBBBCC" w:rsidR="008245C4" w:rsidRPr="00DB44DF" w:rsidRDefault="008245C4" w:rsidP="00200DE9">
      <w:pPr>
        <w:rPr>
          <w:rFonts w:ascii="Arial" w:hAnsi="Arial" w:cs="Arial"/>
          <w:sz w:val="24"/>
          <w:szCs w:val="24"/>
        </w:rPr>
      </w:pPr>
      <w:r w:rsidRPr="00DB44DF">
        <w:rPr>
          <w:rFonts w:ascii="Arial" w:hAnsi="Arial" w:cs="Arial"/>
          <w:sz w:val="24"/>
          <w:szCs w:val="24"/>
        </w:rPr>
        <w:t>Section</w:t>
      </w:r>
      <w:r w:rsidR="00AB363B" w:rsidRPr="00DB44DF">
        <w:rPr>
          <w:rFonts w:ascii="Arial" w:hAnsi="Arial" w:cs="Arial"/>
          <w:sz w:val="24"/>
          <w:szCs w:val="24"/>
        </w:rPr>
        <w:t xml:space="preserve"> 4 – </w:t>
      </w:r>
      <w:r w:rsidR="001D0899" w:rsidRPr="00DB44DF">
        <w:rPr>
          <w:rFonts w:ascii="Arial" w:hAnsi="Arial" w:cs="Arial"/>
          <w:sz w:val="24"/>
          <w:szCs w:val="24"/>
        </w:rPr>
        <w:t>The Seven Principles of Public Life (Nolan Principles)</w:t>
      </w:r>
    </w:p>
    <w:p w14:paraId="38496BF0" w14:textId="2B34F022" w:rsidR="00AB363B" w:rsidRPr="00DB44DF" w:rsidRDefault="00F87BF2" w:rsidP="00200DE9">
      <w:pPr>
        <w:rPr>
          <w:rFonts w:ascii="Arial" w:hAnsi="Arial" w:cs="Arial"/>
          <w:sz w:val="24"/>
          <w:szCs w:val="24"/>
        </w:rPr>
      </w:pPr>
      <w:r w:rsidRPr="00DB44DF">
        <w:rPr>
          <w:rFonts w:ascii="Arial" w:hAnsi="Arial" w:cs="Arial"/>
          <w:sz w:val="24"/>
          <w:szCs w:val="24"/>
        </w:rPr>
        <w:t xml:space="preserve">Section 5 – </w:t>
      </w:r>
      <w:r w:rsidR="001D0899" w:rsidRPr="00DB44DF">
        <w:rPr>
          <w:rFonts w:ascii="Arial" w:hAnsi="Arial" w:cs="Arial"/>
          <w:sz w:val="24"/>
          <w:szCs w:val="24"/>
        </w:rPr>
        <w:t>Political Activity</w:t>
      </w:r>
    </w:p>
    <w:p w14:paraId="3676AB76" w14:textId="45C70AAE" w:rsidR="00F87BF2" w:rsidRPr="00DB44DF" w:rsidRDefault="00F87BF2" w:rsidP="00200DE9">
      <w:pPr>
        <w:rPr>
          <w:rFonts w:ascii="Arial" w:hAnsi="Arial" w:cs="Arial"/>
          <w:sz w:val="24"/>
          <w:szCs w:val="24"/>
        </w:rPr>
      </w:pPr>
      <w:bookmarkStart w:id="13" w:name="_Hlk161912852"/>
      <w:r w:rsidRPr="00DB44DF">
        <w:rPr>
          <w:rFonts w:ascii="Arial" w:hAnsi="Arial" w:cs="Arial"/>
          <w:sz w:val="24"/>
          <w:szCs w:val="24"/>
        </w:rPr>
        <w:t xml:space="preserve">Section 6 </w:t>
      </w:r>
      <w:r w:rsidR="007E0153" w:rsidRPr="00DB44DF">
        <w:rPr>
          <w:rFonts w:ascii="Arial" w:hAnsi="Arial" w:cs="Arial"/>
          <w:sz w:val="24"/>
          <w:szCs w:val="24"/>
        </w:rPr>
        <w:t>–</w:t>
      </w:r>
      <w:r w:rsidRPr="00DB44DF">
        <w:rPr>
          <w:rFonts w:ascii="Arial" w:hAnsi="Arial" w:cs="Arial"/>
          <w:sz w:val="24"/>
          <w:szCs w:val="24"/>
        </w:rPr>
        <w:t xml:space="preserve"> </w:t>
      </w:r>
      <w:r w:rsidR="007E0153" w:rsidRPr="00DB44DF">
        <w:rPr>
          <w:rFonts w:ascii="Arial" w:hAnsi="Arial" w:cs="Arial"/>
          <w:sz w:val="24"/>
          <w:szCs w:val="24"/>
        </w:rPr>
        <w:t>Commitments</w:t>
      </w:r>
    </w:p>
    <w:bookmarkEnd w:id="13"/>
    <w:p w14:paraId="29BD8B65" w14:textId="6911B7B3" w:rsidR="007E0153" w:rsidRPr="00DB44DF" w:rsidRDefault="007E0153" w:rsidP="007E0153">
      <w:pPr>
        <w:rPr>
          <w:rFonts w:ascii="Arial" w:hAnsi="Arial" w:cs="Arial"/>
          <w:sz w:val="24"/>
          <w:szCs w:val="24"/>
        </w:rPr>
      </w:pPr>
      <w:r w:rsidRPr="00DB44DF">
        <w:rPr>
          <w:rFonts w:ascii="Arial" w:hAnsi="Arial" w:cs="Arial"/>
          <w:sz w:val="24"/>
          <w:szCs w:val="24"/>
        </w:rPr>
        <w:t xml:space="preserve">Section </w:t>
      </w:r>
      <w:r w:rsidR="00250EE0" w:rsidRPr="00DB44DF">
        <w:rPr>
          <w:rFonts w:ascii="Arial" w:hAnsi="Arial" w:cs="Arial"/>
          <w:sz w:val="24"/>
          <w:szCs w:val="24"/>
        </w:rPr>
        <w:t>7</w:t>
      </w:r>
      <w:r w:rsidRPr="00DB44DF">
        <w:rPr>
          <w:rFonts w:ascii="Arial" w:hAnsi="Arial" w:cs="Arial"/>
          <w:sz w:val="24"/>
          <w:szCs w:val="24"/>
        </w:rPr>
        <w:t xml:space="preserve"> – Declaration</w:t>
      </w:r>
    </w:p>
    <w:p w14:paraId="4D8449BC" w14:textId="772CD1C5" w:rsidR="00200DE9" w:rsidRPr="00DB44DF" w:rsidRDefault="00250EE0" w:rsidP="00200DE9">
      <w:pPr>
        <w:rPr>
          <w:rFonts w:ascii="Arial" w:hAnsi="Arial" w:cs="Arial"/>
          <w:sz w:val="24"/>
          <w:szCs w:val="24"/>
        </w:rPr>
      </w:pPr>
      <w:r w:rsidRPr="00DB44DF">
        <w:rPr>
          <w:rFonts w:ascii="Arial" w:hAnsi="Arial" w:cs="Arial"/>
          <w:sz w:val="24"/>
          <w:szCs w:val="24"/>
        </w:rPr>
        <w:t xml:space="preserve">Annex 1 - The Seven Principles of Public Life </w:t>
      </w:r>
      <w:r w:rsidRPr="00DB44DF">
        <w:rPr>
          <w:rFonts w:ascii="Arial" w:hAnsi="Arial" w:cs="Arial"/>
          <w:i/>
          <w:iCs/>
          <w:sz w:val="24"/>
          <w:szCs w:val="24"/>
        </w:rPr>
        <w:t>Published 31 May 1995</w:t>
      </w:r>
    </w:p>
    <w:p w14:paraId="0032ABFD" w14:textId="1B81EE8C" w:rsidR="007319DC" w:rsidRPr="00DB44DF" w:rsidRDefault="00200DE9" w:rsidP="00200DE9">
      <w:pPr>
        <w:rPr>
          <w:rFonts w:ascii="Arial" w:hAnsi="Arial" w:cs="Arial"/>
          <w:sz w:val="24"/>
          <w:szCs w:val="24"/>
        </w:rPr>
      </w:pPr>
      <w:r w:rsidRPr="00DB44DF">
        <w:rPr>
          <w:rFonts w:ascii="Arial" w:hAnsi="Arial" w:cs="Arial"/>
          <w:sz w:val="24"/>
          <w:szCs w:val="24"/>
        </w:rPr>
        <w:t xml:space="preserve">Please note applicants that successfully reach stage two will </w:t>
      </w:r>
      <w:r w:rsidR="00886D67" w:rsidRPr="00DB44DF">
        <w:rPr>
          <w:rFonts w:ascii="Arial" w:hAnsi="Arial" w:cs="Arial"/>
          <w:sz w:val="24"/>
          <w:szCs w:val="24"/>
        </w:rPr>
        <w:t>have the opportunity to expand on their suitability as part of the interview process.</w:t>
      </w:r>
    </w:p>
    <w:p w14:paraId="657A6C52" w14:textId="79AB9EA1" w:rsidR="00A56C4A" w:rsidRDefault="00A56C4A" w:rsidP="00200DE9">
      <w:pPr>
        <w:rPr>
          <w:rFonts w:ascii="Arial" w:hAnsi="Arial" w:cs="Arial"/>
          <w:sz w:val="24"/>
          <w:szCs w:val="24"/>
        </w:rPr>
      </w:pPr>
      <w:r w:rsidRPr="00DB44DF">
        <w:rPr>
          <w:rFonts w:ascii="Arial" w:hAnsi="Arial" w:cs="Arial"/>
          <w:sz w:val="24"/>
          <w:szCs w:val="24"/>
        </w:rPr>
        <w:t>Should you have any questions</w:t>
      </w:r>
      <w:r w:rsidR="003D6253" w:rsidRPr="00DB44DF">
        <w:rPr>
          <w:rFonts w:ascii="Arial" w:hAnsi="Arial" w:cs="Arial"/>
          <w:sz w:val="24"/>
          <w:szCs w:val="24"/>
        </w:rPr>
        <w:t>,</w:t>
      </w:r>
      <w:r w:rsidRPr="00DB44DF">
        <w:rPr>
          <w:rFonts w:ascii="Arial" w:hAnsi="Arial" w:cs="Arial"/>
          <w:sz w:val="24"/>
          <w:szCs w:val="24"/>
        </w:rPr>
        <w:t xml:space="preserve"> </w:t>
      </w:r>
      <w:r w:rsidR="00B979E6" w:rsidRPr="00DB44DF">
        <w:rPr>
          <w:rFonts w:ascii="Arial" w:hAnsi="Arial" w:cs="Arial"/>
          <w:sz w:val="24"/>
          <w:szCs w:val="24"/>
        </w:rPr>
        <w:t xml:space="preserve">please direct these to the Head of Policy and Business Administration for the </w:t>
      </w:r>
      <w:proofErr w:type="gramStart"/>
      <w:r w:rsidR="00B979E6" w:rsidRPr="00DB44DF">
        <w:rPr>
          <w:rFonts w:ascii="Arial" w:hAnsi="Arial" w:cs="Arial"/>
          <w:sz w:val="24"/>
          <w:szCs w:val="24"/>
        </w:rPr>
        <w:t>South West</w:t>
      </w:r>
      <w:proofErr w:type="gramEnd"/>
      <w:r w:rsidR="00B979E6" w:rsidRPr="00DB44DF">
        <w:rPr>
          <w:rFonts w:ascii="Arial" w:hAnsi="Arial" w:cs="Arial"/>
          <w:sz w:val="24"/>
          <w:szCs w:val="24"/>
        </w:rPr>
        <w:t xml:space="preserve"> Wales Corporate Joint Committee</w:t>
      </w:r>
      <w:r w:rsidR="003D6253" w:rsidRPr="00DB44DF">
        <w:rPr>
          <w:rFonts w:ascii="Arial" w:hAnsi="Arial" w:cs="Arial"/>
          <w:sz w:val="24"/>
          <w:szCs w:val="24"/>
        </w:rPr>
        <w:t xml:space="preserve"> via </w:t>
      </w:r>
      <w:hyperlink r:id="rId11" w:history="1">
        <w:r w:rsidR="003D6253" w:rsidRPr="00DB44DF">
          <w:rPr>
            <w:rStyle w:val="Hyperlink"/>
            <w:rFonts w:ascii="Arial" w:hAnsi="Arial" w:cs="Arial"/>
            <w:sz w:val="24"/>
            <w:szCs w:val="24"/>
          </w:rPr>
          <w:t>Kristy.Tillman@swansea.gov.uk</w:t>
        </w:r>
      </w:hyperlink>
      <w:r w:rsidR="003D6253" w:rsidRPr="00DB44DF">
        <w:rPr>
          <w:rFonts w:ascii="Arial" w:hAnsi="Arial" w:cs="Arial"/>
          <w:sz w:val="24"/>
          <w:szCs w:val="24"/>
        </w:rPr>
        <w:t xml:space="preserve"> .</w:t>
      </w:r>
    </w:p>
    <w:p w14:paraId="7DA2A5ED" w14:textId="77777777" w:rsidR="00562A6E" w:rsidRDefault="00562A6E" w:rsidP="00200DE9">
      <w:pPr>
        <w:rPr>
          <w:rFonts w:ascii="Arial" w:hAnsi="Arial" w:cs="Arial"/>
          <w:sz w:val="24"/>
          <w:szCs w:val="24"/>
        </w:rPr>
      </w:pPr>
    </w:p>
    <w:p w14:paraId="00CF7401" w14:textId="77777777" w:rsidR="00562A6E" w:rsidRDefault="00562A6E" w:rsidP="00200DE9">
      <w:pPr>
        <w:rPr>
          <w:rFonts w:ascii="Arial" w:hAnsi="Arial" w:cs="Arial"/>
          <w:sz w:val="24"/>
          <w:szCs w:val="24"/>
        </w:rPr>
      </w:pPr>
    </w:p>
    <w:p w14:paraId="1311DC59" w14:textId="77777777" w:rsidR="00562A6E" w:rsidRDefault="00562A6E" w:rsidP="00200DE9">
      <w:pPr>
        <w:rPr>
          <w:rFonts w:ascii="Arial" w:hAnsi="Arial" w:cs="Arial"/>
          <w:sz w:val="24"/>
          <w:szCs w:val="24"/>
        </w:rPr>
      </w:pPr>
    </w:p>
    <w:p w14:paraId="17CFE400" w14:textId="77777777" w:rsidR="00AF40C4" w:rsidRDefault="00AF40C4" w:rsidP="00562A6E">
      <w:pPr>
        <w:pStyle w:val="Heading2"/>
        <w:rPr>
          <w:rFonts w:ascii="Arial" w:hAnsi="Arial" w:cs="Arial"/>
          <w:b/>
          <w:bCs/>
          <w:color w:val="000000" w:themeColor="text1"/>
          <w:sz w:val="28"/>
          <w:szCs w:val="28"/>
        </w:rPr>
      </w:pPr>
    </w:p>
    <w:p w14:paraId="58759C7B" w14:textId="7A227ADA" w:rsidR="00562A6E" w:rsidRPr="00634C25" w:rsidRDefault="00562A6E" w:rsidP="00562A6E">
      <w:pPr>
        <w:pStyle w:val="Heading2"/>
        <w:rPr>
          <w:rFonts w:ascii="Arial" w:hAnsi="Arial" w:cs="Arial"/>
          <w:b/>
          <w:bCs/>
          <w:color w:val="000000" w:themeColor="text1"/>
          <w:sz w:val="24"/>
          <w:szCs w:val="24"/>
        </w:rPr>
      </w:pPr>
      <w:bookmarkStart w:id="14" w:name="_Toc170719948"/>
      <w:r w:rsidRPr="00634C25">
        <w:rPr>
          <w:rFonts w:ascii="Arial" w:hAnsi="Arial" w:cs="Arial"/>
          <w:b/>
          <w:bCs/>
          <w:color w:val="000000" w:themeColor="text1"/>
          <w:sz w:val="24"/>
          <w:szCs w:val="24"/>
        </w:rPr>
        <w:t xml:space="preserve">Section 1 – Contact </w:t>
      </w:r>
      <w:r w:rsidR="00AF40C4" w:rsidRPr="00634C25">
        <w:rPr>
          <w:rFonts w:ascii="Arial" w:hAnsi="Arial" w:cs="Arial"/>
          <w:b/>
          <w:bCs/>
          <w:color w:val="000000" w:themeColor="text1"/>
          <w:sz w:val="24"/>
          <w:szCs w:val="24"/>
        </w:rPr>
        <w:t>I</w:t>
      </w:r>
      <w:r w:rsidRPr="00634C25">
        <w:rPr>
          <w:rFonts w:ascii="Arial" w:hAnsi="Arial" w:cs="Arial"/>
          <w:b/>
          <w:bCs/>
          <w:color w:val="000000" w:themeColor="text1"/>
          <w:sz w:val="24"/>
          <w:szCs w:val="24"/>
        </w:rPr>
        <w:t>nformation</w:t>
      </w:r>
      <w:bookmarkEnd w:id="14"/>
    </w:p>
    <w:p w14:paraId="15C0ECF3" w14:textId="77777777" w:rsidR="00562A6E" w:rsidRDefault="00562A6E" w:rsidP="00562A6E"/>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6352"/>
      </w:tblGrid>
      <w:tr w:rsidR="00CA25C3" w14:paraId="6E3A3418" w14:textId="77777777" w:rsidTr="00E15E4C">
        <w:tc>
          <w:tcPr>
            <w:tcW w:w="3397" w:type="dxa"/>
          </w:tcPr>
          <w:p w14:paraId="2CEB985A" w14:textId="77777777" w:rsidR="00CA25C3" w:rsidRDefault="00CA25C3" w:rsidP="00CA25C3">
            <w:pPr>
              <w:rPr>
                <w:rFonts w:ascii="Arial" w:hAnsi="Arial" w:cs="Arial"/>
                <w:sz w:val="24"/>
                <w:szCs w:val="24"/>
              </w:rPr>
            </w:pPr>
            <w:r>
              <w:rPr>
                <w:rFonts w:ascii="Arial" w:hAnsi="Arial" w:cs="Arial"/>
                <w:sz w:val="24"/>
                <w:szCs w:val="24"/>
              </w:rPr>
              <w:t>C</w:t>
            </w:r>
            <w:r w:rsidRPr="00562A6E">
              <w:rPr>
                <w:rFonts w:ascii="Arial" w:hAnsi="Arial" w:cs="Arial"/>
                <w:sz w:val="24"/>
                <w:szCs w:val="24"/>
              </w:rPr>
              <w:t xml:space="preserve">ontact </w:t>
            </w:r>
            <w:proofErr w:type="gramStart"/>
            <w:r w:rsidRPr="00562A6E">
              <w:rPr>
                <w:rFonts w:ascii="Arial" w:hAnsi="Arial" w:cs="Arial"/>
                <w:sz w:val="24"/>
                <w:szCs w:val="24"/>
              </w:rPr>
              <w:t>name</w:t>
            </w:r>
            <w:proofErr w:type="gramEnd"/>
          </w:p>
          <w:p w14:paraId="7CB8C22D" w14:textId="77777777" w:rsidR="00CA25C3" w:rsidRDefault="00CA25C3" w:rsidP="00562A6E"/>
        </w:tc>
        <w:tc>
          <w:tcPr>
            <w:tcW w:w="6352" w:type="dxa"/>
          </w:tcPr>
          <w:p w14:paraId="3218BB1A" w14:textId="77777777" w:rsidR="00CA25C3" w:rsidRDefault="00CA25C3" w:rsidP="00562A6E"/>
          <w:p w14:paraId="065D7696" w14:textId="77777777" w:rsidR="00E15E4C" w:rsidRDefault="00E15E4C" w:rsidP="00562A6E"/>
          <w:p w14:paraId="56FE20B9" w14:textId="77777777" w:rsidR="00E15E4C" w:rsidRDefault="00E15E4C" w:rsidP="00562A6E"/>
        </w:tc>
      </w:tr>
      <w:tr w:rsidR="00CA25C3" w14:paraId="4641FDAC" w14:textId="77777777" w:rsidTr="00E15E4C">
        <w:tc>
          <w:tcPr>
            <w:tcW w:w="3397" w:type="dxa"/>
          </w:tcPr>
          <w:p w14:paraId="49190BEB" w14:textId="2F828536" w:rsidR="00EF0642" w:rsidRDefault="00EF0642" w:rsidP="00EF0642">
            <w:pPr>
              <w:rPr>
                <w:rFonts w:ascii="Arial" w:hAnsi="Arial" w:cs="Arial"/>
                <w:sz w:val="24"/>
                <w:szCs w:val="24"/>
              </w:rPr>
            </w:pPr>
            <w:r>
              <w:rPr>
                <w:rFonts w:ascii="Arial" w:hAnsi="Arial" w:cs="Arial"/>
                <w:sz w:val="24"/>
                <w:szCs w:val="24"/>
              </w:rPr>
              <w:t>Organisation</w:t>
            </w:r>
          </w:p>
          <w:p w14:paraId="49ED6338" w14:textId="46F1E633" w:rsidR="00CA25C3" w:rsidRPr="00EF0642" w:rsidRDefault="00CA25C3" w:rsidP="00562A6E">
            <w:pPr>
              <w:rPr>
                <w:rFonts w:ascii="Arial" w:hAnsi="Arial" w:cs="Arial"/>
              </w:rPr>
            </w:pPr>
          </w:p>
        </w:tc>
        <w:tc>
          <w:tcPr>
            <w:tcW w:w="6352" w:type="dxa"/>
          </w:tcPr>
          <w:p w14:paraId="3A7FEB3F" w14:textId="77777777" w:rsidR="00CA25C3" w:rsidRDefault="00CA25C3" w:rsidP="00562A6E"/>
          <w:p w14:paraId="75BBCFC6" w14:textId="77777777" w:rsidR="00E15E4C" w:rsidRDefault="00E15E4C" w:rsidP="00562A6E"/>
          <w:p w14:paraId="330447C4" w14:textId="77777777" w:rsidR="00E15E4C" w:rsidRDefault="00E15E4C" w:rsidP="00562A6E"/>
        </w:tc>
      </w:tr>
      <w:tr w:rsidR="00CA25C3" w14:paraId="095A4695" w14:textId="77777777" w:rsidTr="00E15E4C">
        <w:tc>
          <w:tcPr>
            <w:tcW w:w="3397" w:type="dxa"/>
          </w:tcPr>
          <w:p w14:paraId="569A605A" w14:textId="0D9AADEC" w:rsidR="00EF0642" w:rsidRDefault="00EF0642" w:rsidP="00EF0642">
            <w:pPr>
              <w:rPr>
                <w:rFonts w:ascii="Arial" w:hAnsi="Arial" w:cs="Arial"/>
                <w:sz w:val="24"/>
                <w:szCs w:val="24"/>
              </w:rPr>
            </w:pPr>
            <w:r>
              <w:rPr>
                <w:rFonts w:ascii="Arial" w:hAnsi="Arial" w:cs="Arial"/>
                <w:sz w:val="24"/>
                <w:szCs w:val="24"/>
              </w:rPr>
              <w:t>Organisation Address</w:t>
            </w:r>
          </w:p>
          <w:p w14:paraId="6CAD96A9" w14:textId="400D3AED" w:rsidR="00CA25C3" w:rsidRDefault="00CA25C3" w:rsidP="00562A6E"/>
        </w:tc>
        <w:tc>
          <w:tcPr>
            <w:tcW w:w="6352" w:type="dxa"/>
          </w:tcPr>
          <w:p w14:paraId="562F8672" w14:textId="77777777" w:rsidR="00CA25C3" w:rsidRDefault="00CA25C3" w:rsidP="00562A6E"/>
          <w:p w14:paraId="22F9296A" w14:textId="77777777" w:rsidR="00E15E4C" w:rsidRDefault="00E15E4C" w:rsidP="00562A6E"/>
          <w:p w14:paraId="3641FD0F" w14:textId="77777777" w:rsidR="00E15E4C" w:rsidRDefault="00E15E4C" w:rsidP="00562A6E"/>
          <w:p w14:paraId="41B4A4A0" w14:textId="77777777" w:rsidR="00E15E4C" w:rsidRDefault="00E15E4C" w:rsidP="00562A6E"/>
          <w:p w14:paraId="5A79AFCE" w14:textId="77777777" w:rsidR="00E15E4C" w:rsidRDefault="00E15E4C" w:rsidP="00562A6E"/>
        </w:tc>
      </w:tr>
      <w:tr w:rsidR="00CA25C3" w14:paraId="2B619031" w14:textId="77777777" w:rsidTr="00E15E4C">
        <w:tc>
          <w:tcPr>
            <w:tcW w:w="3397" w:type="dxa"/>
          </w:tcPr>
          <w:p w14:paraId="5AEFAE78" w14:textId="4A3CC286" w:rsidR="007337E2" w:rsidRDefault="007337E2" w:rsidP="007337E2">
            <w:pPr>
              <w:rPr>
                <w:rFonts w:ascii="Arial" w:hAnsi="Arial" w:cs="Arial"/>
                <w:sz w:val="24"/>
                <w:szCs w:val="24"/>
              </w:rPr>
            </w:pPr>
            <w:r>
              <w:rPr>
                <w:rFonts w:ascii="Arial" w:hAnsi="Arial" w:cs="Arial"/>
                <w:sz w:val="24"/>
                <w:szCs w:val="24"/>
              </w:rPr>
              <w:t>C</w:t>
            </w:r>
            <w:r w:rsidRPr="00562A6E">
              <w:rPr>
                <w:rFonts w:ascii="Arial" w:hAnsi="Arial" w:cs="Arial"/>
                <w:sz w:val="24"/>
                <w:szCs w:val="24"/>
              </w:rPr>
              <w:t xml:space="preserve">ontact </w:t>
            </w:r>
            <w:proofErr w:type="gramStart"/>
            <w:r>
              <w:rPr>
                <w:rFonts w:ascii="Arial" w:hAnsi="Arial" w:cs="Arial"/>
                <w:sz w:val="24"/>
                <w:szCs w:val="24"/>
              </w:rPr>
              <w:t>email</w:t>
            </w:r>
            <w:proofErr w:type="gramEnd"/>
          </w:p>
          <w:p w14:paraId="67528650" w14:textId="77777777" w:rsidR="00CA25C3" w:rsidRDefault="00CA25C3" w:rsidP="00562A6E"/>
        </w:tc>
        <w:tc>
          <w:tcPr>
            <w:tcW w:w="6352" w:type="dxa"/>
          </w:tcPr>
          <w:p w14:paraId="3D1E13CD" w14:textId="77777777" w:rsidR="00CA25C3" w:rsidRDefault="00CA25C3" w:rsidP="00562A6E"/>
          <w:p w14:paraId="4FD23D02" w14:textId="77777777" w:rsidR="00E15E4C" w:rsidRDefault="00E15E4C" w:rsidP="00562A6E"/>
          <w:p w14:paraId="63F79024" w14:textId="77777777" w:rsidR="00E15E4C" w:rsidRDefault="00E15E4C" w:rsidP="00562A6E"/>
        </w:tc>
      </w:tr>
      <w:tr w:rsidR="007337E2" w14:paraId="05101ECD" w14:textId="77777777" w:rsidTr="00E15E4C">
        <w:tc>
          <w:tcPr>
            <w:tcW w:w="3397" w:type="dxa"/>
          </w:tcPr>
          <w:p w14:paraId="7C752B87" w14:textId="77777777" w:rsidR="007337E2" w:rsidRDefault="007337E2" w:rsidP="007337E2">
            <w:pPr>
              <w:rPr>
                <w:rFonts w:ascii="Arial" w:hAnsi="Arial" w:cs="Arial"/>
                <w:sz w:val="24"/>
                <w:szCs w:val="24"/>
              </w:rPr>
            </w:pPr>
            <w:r>
              <w:rPr>
                <w:rFonts w:ascii="Arial" w:hAnsi="Arial" w:cs="Arial"/>
                <w:sz w:val="24"/>
                <w:szCs w:val="24"/>
              </w:rPr>
              <w:t xml:space="preserve">Contact </w:t>
            </w:r>
            <w:r w:rsidR="00E15E4C">
              <w:rPr>
                <w:rFonts w:ascii="Arial" w:hAnsi="Arial" w:cs="Arial"/>
                <w:sz w:val="24"/>
                <w:szCs w:val="24"/>
              </w:rPr>
              <w:t xml:space="preserve">telephone </w:t>
            </w:r>
            <w:proofErr w:type="gramStart"/>
            <w:r w:rsidR="00E15E4C">
              <w:rPr>
                <w:rFonts w:ascii="Arial" w:hAnsi="Arial" w:cs="Arial"/>
                <w:sz w:val="24"/>
                <w:szCs w:val="24"/>
              </w:rPr>
              <w:t>number</w:t>
            </w:r>
            <w:proofErr w:type="gramEnd"/>
          </w:p>
          <w:p w14:paraId="76DEA45E" w14:textId="046DE8BD" w:rsidR="00E15E4C" w:rsidRDefault="00E15E4C" w:rsidP="007337E2">
            <w:pPr>
              <w:rPr>
                <w:rFonts w:ascii="Arial" w:hAnsi="Arial" w:cs="Arial"/>
                <w:sz w:val="24"/>
                <w:szCs w:val="24"/>
              </w:rPr>
            </w:pPr>
          </w:p>
        </w:tc>
        <w:tc>
          <w:tcPr>
            <w:tcW w:w="6352" w:type="dxa"/>
          </w:tcPr>
          <w:p w14:paraId="4AF864B5" w14:textId="77777777" w:rsidR="007337E2" w:rsidRDefault="007337E2" w:rsidP="00562A6E"/>
          <w:p w14:paraId="41AA9B34" w14:textId="77777777" w:rsidR="00E15E4C" w:rsidRDefault="00E15E4C" w:rsidP="00562A6E"/>
          <w:p w14:paraId="56548F73" w14:textId="77777777" w:rsidR="00E15E4C" w:rsidRDefault="00E15E4C" w:rsidP="00562A6E"/>
        </w:tc>
      </w:tr>
    </w:tbl>
    <w:p w14:paraId="3EE317E0" w14:textId="77777777" w:rsidR="006E672C" w:rsidRPr="00562A6E" w:rsidRDefault="006E672C" w:rsidP="00562A6E"/>
    <w:p w14:paraId="3C965CC6" w14:textId="77777777" w:rsidR="004E044F" w:rsidRDefault="004E044F" w:rsidP="00562A6E">
      <w:pPr>
        <w:rPr>
          <w:rFonts w:ascii="Arial" w:hAnsi="Arial" w:cs="Arial"/>
          <w:sz w:val="24"/>
          <w:szCs w:val="24"/>
        </w:rPr>
      </w:pPr>
    </w:p>
    <w:p w14:paraId="5E244852" w14:textId="77777777" w:rsidR="00F8103D" w:rsidRPr="00562A6E" w:rsidRDefault="00F8103D" w:rsidP="00562A6E">
      <w:pPr>
        <w:rPr>
          <w:rFonts w:ascii="Arial" w:hAnsi="Arial" w:cs="Arial"/>
          <w:sz w:val="24"/>
          <w:szCs w:val="24"/>
        </w:rPr>
      </w:pPr>
    </w:p>
    <w:p w14:paraId="5BB1620B" w14:textId="77777777" w:rsidR="00562A6E" w:rsidRDefault="00562A6E" w:rsidP="00562A6E">
      <w:pPr>
        <w:rPr>
          <w:rFonts w:ascii="Arial" w:hAnsi="Arial" w:cs="Arial"/>
          <w:sz w:val="24"/>
          <w:szCs w:val="24"/>
        </w:rPr>
      </w:pPr>
    </w:p>
    <w:p w14:paraId="2BBC4C72" w14:textId="77777777" w:rsidR="00562A6E" w:rsidRDefault="00562A6E" w:rsidP="00562A6E">
      <w:pPr>
        <w:rPr>
          <w:rFonts w:ascii="Arial" w:hAnsi="Arial" w:cs="Arial"/>
          <w:sz w:val="24"/>
          <w:szCs w:val="24"/>
        </w:rPr>
      </w:pPr>
    </w:p>
    <w:p w14:paraId="725071B8" w14:textId="77777777" w:rsidR="00562A6E" w:rsidRDefault="00562A6E" w:rsidP="00562A6E">
      <w:pPr>
        <w:rPr>
          <w:rFonts w:ascii="Arial" w:hAnsi="Arial" w:cs="Arial"/>
          <w:sz w:val="24"/>
          <w:szCs w:val="24"/>
        </w:rPr>
      </w:pPr>
    </w:p>
    <w:p w14:paraId="6EE0E462" w14:textId="77777777" w:rsidR="00562A6E" w:rsidRDefault="00562A6E" w:rsidP="00562A6E">
      <w:pPr>
        <w:rPr>
          <w:rFonts w:ascii="Arial" w:hAnsi="Arial" w:cs="Arial"/>
          <w:sz w:val="24"/>
          <w:szCs w:val="24"/>
        </w:rPr>
      </w:pPr>
    </w:p>
    <w:p w14:paraId="42EA69DB" w14:textId="77777777" w:rsidR="00562A6E" w:rsidRDefault="00562A6E" w:rsidP="00562A6E">
      <w:pPr>
        <w:rPr>
          <w:rFonts w:ascii="Arial" w:hAnsi="Arial" w:cs="Arial"/>
          <w:sz w:val="24"/>
          <w:szCs w:val="24"/>
        </w:rPr>
      </w:pPr>
    </w:p>
    <w:p w14:paraId="33AC3EF5" w14:textId="77777777" w:rsidR="00562A6E" w:rsidRDefault="00562A6E" w:rsidP="00562A6E">
      <w:pPr>
        <w:rPr>
          <w:rFonts w:ascii="Arial" w:hAnsi="Arial" w:cs="Arial"/>
          <w:sz w:val="24"/>
          <w:szCs w:val="24"/>
        </w:rPr>
      </w:pPr>
    </w:p>
    <w:p w14:paraId="56CA800B" w14:textId="77777777" w:rsidR="00562A6E" w:rsidRDefault="00562A6E" w:rsidP="00562A6E">
      <w:pPr>
        <w:rPr>
          <w:rFonts w:ascii="Arial" w:hAnsi="Arial" w:cs="Arial"/>
          <w:sz w:val="24"/>
          <w:szCs w:val="24"/>
        </w:rPr>
      </w:pPr>
    </w:p>
    <w:p w14:paraId="3D6773CB" w14:textId="77777777" w:rsidR="00562A6E" w:rsidRDefault="00562A6E" w:rsidP="00562A6E">
      <w:pPr>
        <w:rPr>
          <w:rFonts w:ascii="Arial" w:hAnsi="Arial" w:cs="Arial"/>
          <w:sz w:val="24"/>
          <w:szCs w:val="24"/>
        </w:rPr>
      </w:pPr>
    </w:p>
    <w:p w14:paraId="467687FA" w14:textId="77777777" w:rsidR="00562A6E" w:rsidRDefault="00562A6E" w:rsidP="00562A6E">
      <w:pPr>
        <w:rPr>
          <w:rFonts w:ascii="Arial" w:hAnsi="Arial" w:cs="Arial"/>
          <w:sz w:val="24"/>
          <w:szCs w:val="24"/>
        </w:rPr>
      </w:pPr>
    </w:p>
    <w:p w14:paraId="046998A7" w14:textId="77777777" w:rsidR="00562A6E" w:rsidRDefault="00562A6E" w:rsidP="00562A6E">
      <w:pPr>
        <w:rPr>
          <w:rFonts w:ascii="Arial" w:hAnsi="Arial" w:cs="Arial"/>
          <w:sz w:val="24"/>
          <w:szCs w:val="24"/>
        </w:rPr>
      </w:pPr>
    </w:p>
    <w:p w14:paraId="66BF78E3" w14:textId="77777777" w:rsidR="00562A6E" w:rsidRDefault="00562A6E" w:rsidP="00562A6E">
      <w:pPr>
        <w:rPr>
          <w:rFonts w:ascii="Arial" w:hAnsi="Arial" w:cs="Arial"/>
          <w:sz w:val="24"/>
          <w:szCs w:val="24"/>
        </w:rPr>
      </w:pPr>
    </w:p>
    <w:p w14:paraId="2CC645D3" w14:textId="77777777" w:rsidR="00AF40C4" w:rsidRDefault="00AF40C4" w:rsidP="00562A6E">
      <w:pPr>
        <w:pStyle w:val="Heading2"/>
        <w:rPr>
          <w:rFonts w:ascii="Arial" w:hAnsi="Arial" w:cs="Arial"/>
          <w:b/>
          <w:bCs/>
          <w:color w:val="000000" w:themeColor="text1"/>
          <w:sz w:val="28"/>
          <w:szCs w:val="28"/>
        </w:rPr>
      </w:pPr>
    </w:p>
    <w:p w14:paraId="5BF6E768" w14:textId="13FA2362" w:rsidR="00562A6E" w:rsidRPr="00634C25" w:rsidRDefault="00562A6E" w:rsidP="00562A6E">
      <w:pPr>
        <w:pStyle w:val="Heading2"/>
        <w:rPr>
          <w:rFonts w:ascii="Arial" w:hAnsi="Arial" w:cs="Arial"/>
          <w:b/>
          <w:bCs/>
          <w:color w:val="000000" w:themeColor="text1"/>
          <w:sz w:val="24"/>
          <w:szCs w:val="24"/>
        </w:rPr>
      </w:pPr>
      <w:bookmarkStart w:id="15" w:name="_Toc170719949"/>
      <w:r w:rsidRPr="00634C25">
        <w:rPr>
          <w:rFonts w:ascii="Arial" w:hAnsi="Arial" w:cs="Arial"/>
          <w:b/>
          <w:bCs/>
          <w:color w:val="000000" w:themeColor="text1"/>
          <w:sz w:val="24"/>
          <w:szCs w:val="24"/>
        </w:rPr>
        <w:t xml:space="preserve">Section 2 – </w:t>
      </w:r>
      <w:r w:rsidR="00AF40C4" w:rsidRPr="00634C25">
        <w:rPr>
          <w:rFonts w:ascii="Arial" w:hAnsi="Arial" w:cs="Arial"/>
          <w:b/>
          <w:bCs/>
          <w:color w:val="000000" w:themeColor="text1"/>
          <w:sz w:val="24"/>
          <w:szCs w:val="24"/>
        </w:rPr>
        <w:t>Details of Specialism</w:t>
      </w:r>
      <w:bookmarkEnd w:id="15"/>
      <w:r w:rsidR="006F5488" w:rsidRPr="00634C25">
        <w:rPr>
          <w:rFonts w:ascii="Arial" w:hAnsi="Arial" w:cs="Arial"/>
          <w:b/>
          <w:bCs/>
          <w:color w:val="000000" w:themeColor="text1"/>
          <w:sz w:val="24"/>
          <w:szCs w:val="24"/>
        </w:rPr>
        <w:t xml:space="preserve"> </w:t>
      </w:r>
    </w:p>
    <w:p w14:paraId="53649776" w14:textId="77777777" w:rsidR="0058022F" w:rsidRPr="0058022F" w:rsidRDefault="0058022F" w:rsidP="0058022F"/>
    <w:p w14:paraId="2F6A7577" w14:textId="0A1C9B91" w:rsidR="009B218D" w:rsidRDefault="008161F6" w:rsidP="00562A6E">
      <w:pPr>
        <w:rPr>
          <w:rFonts w:ascii="Arial" w:hAnsi="Arial" w:cs="Arial"/>
          <w:sz w:val="24"/>
          <w:szCs w:val="24"/>
        </w:rPr>
      </w:pPr>
      <w:r>
        <w:rPr>
          <w:rFonts w:ascii="Arial" w:hAnsi="Arial" w:cs="Arial"/>
          <w:sz w:val="24"/>
          <w:szCs w:val="24"/>
        </w:rPr>
        <w:t>Please tell us about your</w:t>
      </w:r>
      <w:r w:rsidR="00304253">
        <w:rPr>
          <w:rFonts w:ascii="Arial" w:hAnsi="Arial" w:cs="Arial"/>
          <w:sz w:val="24"/>
          <w:szCs w:val="24"/>
        </w:rPr>
        <w:t xml:space="preserve"> areas of specialism, together </w:t>
      </w:r>
      <w:r w:rsidR="0087325F">
        <w:rPr>
          <w:rFonts w:ascii="Arial" w:hAnsi="Arial" w:cs="Arial"/>
          <w:sz w:val="24"/>
          <w:szCs w:val="24"/>
        </w:rPr>
        <w:t>with s</w:t>
      </w:r>
      <w:r w:rsidR="00304253" w:rsidRPr="00304253">
        <w:rPr>
          <w:rFonts w:ascii="Arial" w:hAnsi="Arial" w:cs="Arial"/>
          <w:sz w:val="24"/>
          <w:szCs w:val="24"/>
        </w:rPr>
        <w:t xml:space="preserve">kills, </w:t>
      </w:r>
      <w:r w:rsidR="0087325F">
        <w:rPr>
          <w:rFonts w:ascii="Arial" w:hAnsi="Arial" w:cs="Arial"/>
          <w:sz w:val="24"/>
          <w:szCs w:val="24"/>
        </w:rPr>
        <w:t>k</w:t>
      </w:r>
      <w:r w:rsidR="00304253" w:rsidRPr="00304253">
        <w:rPr>
          <w:rFonts w:ascii="Arial" w:hAnsi="Arial" w:cs="Arial"/>
          <w:sz w:val="24"/>
          <w:szCs w:val="24"/>
        </w:rPr>
        <w:t xml:space="preserve">nowledge, </w:t>
      </w:r>
      <w:r w:rsidR="0087325F">
        <w:rPr>
          <w:rFonts w:ascii="Arial" w:hAnsi="Arial" w:cs="Arial"/>
          <w:sz w:val="24"/>
          <w:szCs w:val="24"/>
        </w:rPr>
        <w:t>e</w:t>
      </w:r>
      <w:r w:rsidR="00304253" w:rsidRPr="00304253">
        <w:rPr>
          <w:rFonts w:ascii="Arial" w:hAnsi="Arial" w:cs="Arial"/>
          <w:sz w:val="24"/>
          <w:szCs w:val="24"/>
        </w:rPr>
        <w:t xml:space="preserve">xperience and </w:t>
      </w:r>
      <w:r w:rsidR="0087325F">
        <w:rPr>
          <w:rFonts w:ascii="Arial" w:hAnsi="Arial" w:cs="Arial"/>
          <w:sz w:val="24"/>
          <w:szCs w:val="24"/>
        </w:rPr>
        <w:t>t</w:t>
      </w:r>
      <w:r w:rsidR="00304253" w:rsidRPr="00304253">
        <w:rPr>
          <w:rFonts w:ascii="Arial" w:hAnsi="Arial" w:cs="Arial"/>
          <w:sz w:val="24"/>
          <w:szCs w:val="24"/>
        </w:rPr>
        <w:t>raining</w:t>
      </w:r>
      <w:r w:rsidR="0087325F">
        <w:rPr>
          <w:rFonts w:ascii="Arial" w:hAnsi="Arial" w:cs="Arial"/>
          <w:sz w:val="24"/>
          <w:szCs w:val="24"/>
        </w:rPr>
        <w:t xml:space="preserve"> that you can </w:t>
      </w:r>
      <w:r w:rsidR="003A2A93">
        <w:rPr>
          <w:rFonts w:ascii="Arial" w:hAnsi="Arial" w:cs="Arial"/>
          <w:sz w:val="24"/>
          <w:szCs w:val="24"/>
        </w:rPr>
        <w:t xml:space="preserve">support the role of Advisor </w:t>
      </w:r>
      <w:r w:rsidR="00402F26">
        <w:rPr>
          <w:rFonts w:ascii="Arial" w:hAnsi="Arial" w:cs="Arial"/>
          <w:sz w:val="24"/>
          <w:szCs w:val="24"/>
        </w:rPr>
        <w:t>supporting the Private Sector Advi</w:t>
      </w:r>
      <w:r w:rsidR="00257F27">
        <w:rPr>
          <w:rFonts w:ascii="Arial" w:hAnsi="Arial" w:cs="Arial"/>
          <w:sz w:val="24"/>
          <w:szCs w:val="24"/>
        </w:rPr>
        <w:t xml:space="preserve">sory Board for the </w:t>
      </w:r>
      <w:proofErr w:type="gramStart"/>
      <w:r w:rsidR="00257F27">
        <w:rPr>
          <w:rFonts w:ascii="Arial" w:hAnsi="Arial" w:cs="Arial"/>
          <w:sz w:val="24"/>
          <w:szCs w:val="24"/>
        </w:rPr>
        <w:t>South West</w:t>
      </w:r>
      <w:proofErr w:type="gramEnd"/>
      <w:r w:rsidR="00257F27">
        <w:rPr>
          <w:rFonts w:ascii="Arial" w:hAnsi="Arial" w:cs="Arial"/>
          <w:sz w:val="24"/>
          <w:szCs w:val="24"/>
        </w:rPr>
        <w:t xml:space="preserve"> Wales Corporate Joint Committee</w:t>
      </w:r>
      <w:r w:rsidR="00100AFF">
        <w:rPr>
          <w:rFonts w:ascii="Arial" w:hAnsi="Arial" w:cs="Arial"/>
          <w:sz w:val="24"/>
          <w:szCs w:val="24"/>
        </w:rPr>
        <w:t xml:space="preserve"> (SWWCJC)</w:t>
      </w:r>
      <w:r w:rsidR="00257F27">
        <w:rPr>
          <w:rFonts w:ascii="Arial" w:hAnsi="Arial" w:cs="Arial"/>
          <w:sz w:val="24"/>
          <w:szCs w:val="24"/>
        </w:rPr>
        <w:t xml:space="preserve">. </w:t>
      </w:r>
    </w:p>
    <w:p w14:paraId="67FC955F" w14:textId="7FAD1E25" w:rsidR="00E35ECF" w:rsidRDefault="009F2B17" w:rsidP="00562A6E">
      <w:pPr>
        <w:rPr>
          <w:rFonts w:ascii="Arial" w:hAnsi="Arial" w:cs="Arial"/>
          <w:sz w:val="24"/>
          <w:szCs w:val="24"/>
        </w:rPr>
      </w:pPr>
      <w:r>
        <w:rPr>
          <w:rFonts w:ascii="Arial" w:hAnsi="Arial" w:cs="Arial"/>
          <w:sz w:val="24"/>
          <w:szCs w:val="24"/>
        </w:rPr>
        <w:t xml:space="preserve">You are welcome to </w:t>
      </w:r>
      <w:r w:rsidR="009B218D">
        <w:rPr>
          <w:rFonts w:ascii="Arial" w:hAnsi="Arial" w:cs="Arial"/>
          <w:sz w:val="24"/>
          <w:szCs w:val="24"/>
        </w:rPr>
        <w:t>reference and return a CV as part of the response.</w:t>
      </w:r>
    </w:p>
    <w:p w14:paraId="4ABF3336" w14:textId="0127BAFD" w:rsidR="00257F27" w:rsidRPr="00562A6E" w:rsidRDefault="00257F27" w:rsidP="00562A6E">
      <w:pPr>
        <w:rPr>
          <w:rFonts w:ascii="Arial" w:hAnsi="Arial" w:cs="Arial"/>
          <w:i/>
          <w:iCs/>
          <w:sz w:val="24"/>
          <w:szCs w:val="24"/>
        </w:rPr>
      </w:pPr>
      <w:r>
        <w:rPr>
          <w:rFonts w:ascii="Arial" w:hAnsi="Arial" w:cs="Arial"/>
          <w:sz w:val="24"/>
          <w:szCs w:val="24"/>
        </w:rPr>
        <w:t>Note</w:t>
      </w:r>
      <w:r w:rsidRPr="00145365">
        <w:rPr>
          <w:rFonts w:ascii="Arial" w:hAnsi="Arial" w:cs="Arial"/>
          <w:i/>
          <w:iCs/>
          <w:sz w:val="24"/>
          <w:szCs w:val="24"/>
        </w:rPr>
        <w:t xml:space="preserve">. </w:t>
      </w:r>
      <w:r w:rsidR="00ED24D6" w:rsidRPr="00145365">
        <w:rPr>
          <w:rFonts w:ascii="Arial" w:hAnsi="Arial" w:cs="Arial"/>
          <w:i/>
          <w:iCs/>
          <w:sz w:val="24"/>
          <w:szCs w:val="24"/>
        </w:rPr>
        <w:t xml:space="preserve">Please refer to the </w:t>
      </w:r>
      <w:r w:rsidR="00145365" w:rsidRPr="00145365">
        <w:rPr>
          <w:rFonts w:ascii="Arial" w:hAnsi="Arial" w:cs="Arial"/>
          <w:i/>
          <w:iCs/>
          <w:sz w:val="24"/>
          <w:szCs w:val="24"/>
        </w:rPr>
        <w:t>Guidance and Specification Document for further details of the role.</w:t>
      </w:r>
    </w:p>
    <w:p w14:paraId="67827EC8" w14:textId="77777777" w:rsidR="0058022F" w:rsidRDefault="0058022F" w:rsidP="00562A6E">
      <w:pPr>
        <w:rPr>
          <w:rFonts w:ascii="Arial" w:hAnsi="Arial" w:cs="Arial"/>
          <w:sz w:val="24"/>
          <w:szCs w:val="24"/>
        </w:rPr>
      </w:pPr>
    </w:p>
    <w:p w14:paraId="759F776C" w14:textId="77777777" w:rsidR="0058022F" w:rsidRDefault="0058022F" w:rsidP="00562A6E">
      <w:pPr>
        <w:rPr>
          <w:rFonts w:ascii="Arial" w:hAnsi="Arial" w:cs="Arial"/>
          <w:sz w:val="24"/>
          <w:szCs w:val="24"/>
        </w:rPr>
      </w:pPr>
    </w:p>
    <w:p w14:paraId="282E5786" w14:textId="77777777" w:rsidR="0058022F" w:rsidRDefault="0058022F" w:rsidP="00562A6E">
      <w:pPr>
        <w:rPr>
          <w:rFonts w:ascii="Arial" w:hAnsi="Arial" w:cs="Arial"/>
          <w:sz w:val="24"/>
          <w:szCs w:val="24"/>
        </w:rPr>
      </w:pPr>
    </w:p>
    <w:p w14:paraId="7FCA3862" w14:textId="77777777" w:rsidR="0058022F" w:rsidRDefault="0058022F" w:rsidP="00562A6E">
      <w:pPr>
        <w:rPr>
          <w:rFonts w:ascii="Arial" w:hAnsi="Arial" w:cs="Arial"/>
          <w:sz w:val="24"/>
          <w:szCs w:val="24"/>
        </w:rPr>
      </w:pPr>
    </w:p>
    <w:p w14:paraId="78D98103" w14:textId="77777777" w:rsidR="0058022F" w:rsidRDefault="0058022F" w:rsidP="00562A6E">
      <w:pPr>
        <w:rPr>
          <w:rFonts w:ascii="Arial" w:hAnsi="Arial" w:cs="Arial"/>
          <w:sz w:val="24"/>
          <w:szCs w:val="24"/>
        </w:rPr>
      </w:pPr>
    </w:p>
    <w:p w14:paraId="223B9400" w14:textId="77777777" w:rsidR="0058022F" w:rsidRDefault="0058022F" w:rsidP="00562A6E">
      <w:pPr>
        <w:rPr>
          <w:rFonts w:ascii="Arial" w:hAnsi="Arial" w:cs="Arial"/>
          <w:sz w:val="24"/>
          <w:szCs w:val="24"/>
        </w:rPr>
      </w:pPr>
    </w:p>
    <w:p w14:paraId="1D365404" w14:textId="77777777" w:rsidR="0058022F" w:rsidRDefault="0058022F" w:rsidP="00562A6E">
      <w:pPr>
        <w:rPr>
          <w:rFonts w:ascii="Arial" w:hAnsi="Arial" w:cs="Arial"/>
          <w:sz w:val="24"/>
          <w:szCs w:val="24"/>
        </w:rPr>
      </w:pPr>
    </w:p>
    <w:p w14:paraId="2365C4B1" w14:textId="77777777" w:rsidR="0058022F" w:rsidRDefault="0058022F" w:rsidP="00562A6E">
      <w:pPr>
        <w:rPr>
          <w:rFonts w:ascii="Arial" w:hAnsi="Arial" w:cs="Arial"/>
          <w:sz w:val="24"/>
          <w:szCs w:val="24"/>
        </w:rPr>
      </w:pPr>
    </w:p>
    <w:p w14:paraId="74C5CE17" w14:textId="77777777" w:rsidR="0058022F" w:rsidRDefault="0058022F" w:rsidP="00562A6E">
      <w:pPr>
        <w:rPr>
          <w:rFonts w:ascii="Arial" w:hAnsi="Arial" w:cs="Arial"/>
          <w:sz w:val="24"/>
          <w:szCs w:val="24"/>
        </w:rPr>
      </w:pPr>
    </w:p>
    <w:p w14:paraId="4952DFCE" w14:textId="77777777" w:rsidR="0058022F" w:rsidRDefault="0058022F" w:rsidP="00562A6E">
      <w:pPr>
        <w:rPr>
          <w:rFonts w:ascii="Arial" w:hAnsi="Arial" w:cs="Arial"/>
          <w:sz w:val="24"/>
          <w:szCs w:val="24"/>
        </w:rPr>
      </w:pPr>
    </w:p>
    <w:p w14:paraId="197CC87A" w14:textId="77777777" w:rsidR="0058022F" w:rsidRDefault="0058022F" w:rsidP="00562A6E">
      <w:pPr>
        <w:rPr>
          <w:rFonts w:ascii="Arial" w:hAnsi="Arial" w:cs="Arial"/>
          <w:sz w:val="24"/>
          <w:szCs w:val="24"/>
        </w:rPr>
      </w:pPr>
    </w:p>
    <w:p w14:paraId="6DE745E2" w14:textId="77777777" w:rsidR="0058022F" w:rsidRDefault="0058022F" w:rsidP="00562A6E">
      <w:pPr>
        <w:rPr>
          <w:rFonts w:ascii="Arial" w:hAnsi="Arial" w:cs="Arial"/>
          <w:sz w:val="24"/>
          <w:szCs w:val="24"/>
        </w:rPr>
      </w:pPr>
    </w:p>
    <w:p w14:paraId="73E6F1AA" w14:textId="77777777" w:rsidR="0058022F" w:rsidRDefault="0058022F" w:rsidP="00562A6E">
      <w:pPr>
        <w:rPr>
          <w:rFonts w:ascii="Arial" w:hAnsi="Arial" w:cs="Arial"/>
          <w:sz w:val="24"/>
          <w:szCs w:val="24"/>
        </w:rPr>
      </w:pPr>
    </w:p>
    <w:p w14:paraId="7A3A2187" w14:textId="77777777" w:rsidR="0058022F" w:rsidRDefault="0058022F" w:rsidP="00562A6E">
      <w:pPr>
        <w:rPr>
          <w:rFonts w:ascii="Arial" w:hAnsi="Arial" w:cs="Arial"/>
          <w:sz w:val="24"/>
          <w:szCs w:val="24"/>
        </w:rPr>
      </w:pPr>
    </w:p>
    <w:p w14:paraId="63453927" w14:textId="77777777" w:rsidR="0058022F" w:rsidRDefault="0058022F" w:rsidP="00562A6E">
      <w:pPr>
        <w:rPr>
          <w:rFonts w:ascii="Arial" w:hAnsi="Arial" w:cs="Arial"/>
          <w:sz w:val="24"/>
          <w:szCs w:val="24"/>
        </w:rPr>
      </w:pPr>
    </w:p>
    <w:p w14:paraId="4DB206DE" w14:textId="77777777" w:rsidR="0058022F" w:rsidRDefault="0058022F" w:rsidP="00562A6E">
      <w:pPr>
        <w:rPr>
          <w:rFonts w:ascii="Arial" w:hAnsi="Arial" w:cs="Arial"/>
          <w:sz w:val="24"/>
          <w:szCs w:val="24"/>
        </w:rPr>
      </w:pPr>
    </w:p>
    <w:p w14:paraId="3E4F54A6" w14:textId="77777777" w:rsidR="0058022F" w:rsidRDefault="0058022F" w:rsidP="00562A6E">
      <w:pPr>
        <w:rPr>
          <w:rFonts w:ascii="Arial" w:hAnsi="Arial" w:cs="Arial"/>
          <w:sz w:val="24"/>
          <w:szCs w:val="24"/>
        </w:rPr>
      </w:pPr>
    </w:p>
    <w:p w14:paraId="3AC6E214" w14:textId="77777777" w:rsidR="0058022F" w:rsidRDefault="0058022F" w:rsidP="00562A6E">
      <w:pPr>
        <w:rPr>
          <w:rFonts w:ascii="Arial" w:hAnsi="Arial" w:cs="Arial"/>
          <w:sz w:val="24"/>
          <w:szCs w:val="24"/>
        </w:rPr>
      </w:pPr>
    </w:p>
    <w:p w14:paraId="0E6620F8" w14:textId="77777777" w:rsidR="002B1A37" w:rsidRDefault="002B1A37" w:rsidP="00562A6E">
      <w:pPr>
        <w:rPr>
          <w:rFonts w:ascii="Arial" w:hAnsi="Arial" w:cs="Arial"/>
          <w:sz w:val="24"/>
          <w:szCs w:val="24"/>
        </w:rPr>
      </w:pPr>
    </w:p>
    <w:p w14:paraId="75FCE5CC" w14:textId="77777777" w:rsidR="002B1A37" w:rsidRDefault="002B1A37" w:rsidP="00562A6E">
      <w:pPr>
        <w:rPr>
          <w:rFonts w:ascii="Arial" w:hAnsi="Arial" w:cs="Arial"/>
          <w:sz w:val="24"/>
          <w:szCs w:val="24"/>
        </w:rPr>
      </w:pPr>
    </w:p>
    <w:p w14:paraId="21964FB7" w14:textId="77777777" w:rsidR="002B1A37" w:rsidRDefault="002B1A37" w:rsidP="00562A6E">
      <w:pPr>
        <w:rPr>
          <w:rFonts w:ascii="Arial" w:hAnsi="Arial" w:cs="Arial"/>
          <w:sz w:val="24"/>
          <w:szCs w:val="24"/>
        </w:rPr>
      </w:pPr>
    </w:p>
    <w:p w14:paraId="633B18D3" w14:textId="77777777" w:rsidR="0058022F" w:rsidRDefault="0058022F" w:rsidP="00562A6E">
      <w:pPr>
        <w:rPr>
          <w:rFonts w:ascii="Arial" w:hAnsi="Arial" w:cs="Arial"/>
          <w:sz w:val="24"/>
          <w:szCs w:val="24"/>
        </w:rPr>
      </w:pPr>
    </w:p>
    <w:p w14:paraId="5F156C57" w14:textId="377F2851" w:rsidR="00562A6E" w:rsidRPr="00634C25" w:rsidRDefault="00562A6E" w:rsidP="007F4E3D">
      <w:pPr>
        <w:pStyle w:val="Heading2"/>
        <w:rPr>
          <w:rFonts w:ascii="Arial" w:hAnsi="Arial" w:cs="Arial"/>
          <w:b/>
          <w:bCs/>
          <w:color w:val="000000" w:themeColor="text1"/>
          <w:sz w:val="24"/>
          <w:szCs w:val="24"/>
        </w:rPr>
      </w:pPr>
      <w:bookmarkStart w:id="16" w:name="_Toc170719950"/>
      <w:bookmarkStart w:id="17" w:name="_Hlk161910943"/>
      <w:bookmarkStart w:id="18" w:name="_Hlk161912177"/>
      <w:r w:rsidRPr="00634C25">
        <w:rPr>
          <w:rFonts w:ascii="Arial" w:hAnsi="Arial" w:cs="Arial"/>
          <w:b/>
          <w:bCs/>
          <w:color w:val="000000" w:themeColor="text1"/>
          <w:sz w:val="24"/>
          <w:szCs w:val="24"/>
        </w:rPr>
        <w:t xml:space="preserve">Section 3 – </w:t>
      </w:r>
      <w:r w:rsidR="00BD324D" w:rsidRPr="00634C25">
        <w:rPr>
          <w:rFonts w:ascii="Arial" w:hAnsi="Arial" w:cs="Arial"/>
          <w:b/>
          <w:bCs/>
          <w:color w:val="000000" w:themeColor="text1"/>
          <w:sz w:val="24"/>
          <w:szCs w:val="24"/>
        </w:rPr>
        <w:t xml:space="preserve">Work </w:t>
      </w:r>
      <w:r w:rsidR="0015775A" w:rsidRPr="00634C25">
        <w:rPr>
          <w:rFonts w:ascii="Arial" w:hAnsi="Arial" w:cs="Arial"/>
          <w:b/>
          <w:bCs/>
          <w:color w:val="000000" w:themeColor="text1"/>
          <w:sz w:val="24"/>
          <w:szCs w:val="24"/>
        </w:rPr>
        <w:t>History</w:t>
      </w:r>
      <w:bookmarkEnd w:id="16"/>
    </w:p>
    <w:bookmarkEnd w:id="17"/>
    <w:p w14:paraId="73BE3762" w14:textId="77777777" w:rsidR="0015775A" w:rsidRDefault="0015775A" w:rsidP="0015775A"/>
    <w:p w14:paraId="643D3FCA" w14:textId="41F1BBC9" w:rsidR="0015775A" w:rsidRDefault="0015775A" w:rsidP="0015775A">
      <w:pPr>
        <w:rPr>
          <w:rFonts w:ascii="Arial" w:hAnsi="Arial" w:cs="Arial"/>
          <w:sz w:val="24"/>
          <w:szCs w:val="24"/>
        </w:rPr>
      </w:pPr>
      <w:r>
        <w:rPr>
          <w:rFonts w:ascii="Arial" w:hAnsi="Arial" w:cs="Arial"/>
          <w:sz w:val="24"/>
          <w:szCs w:val="24"/>
        </w:rPr>
        <w:t xml:space="preserve">Please </w:t>
      </w:r>
      <w:r w:rsidR="007E10F1">
        <w:rPr>
          <w:rFonts w:ascii="Arial" w:hAnsi="Arial" w:cs="Arial"/>
          <w:sz w:val="24"/>
          <w:szCs w:val="24"/>
        </w:rPr>
        <w:t xml:space="preserve">advise on paid or unpaid </w:t>
      </w:r>
      <w:r w:rsidR="009934DC">
        <w:rPr>
          <w:rFonts w:ascii="Arial" w:hAnsi="Arial" w:cs="Arial"/>
          <w:sz w:val="24"/>
          <w:szCs w:val="24"/>
        </w:rPr>
        <w:t xml:space="preserve">appointments </w:t>
      </w:r>
      <w:r w:rsidR="009725D7">
        <w:rPr>
          <w:rFonts w:ascii="Arial" w:hAnsi="Arial" w:cs="Arial"/>
          <w:sz w:val="24"/>
          <w:szCs w:val="24"/>
        </w:rPr>
        <w:t xml:space="preserve">to demonstrate skills </w:t>
      </w:r>
      <w:r w:rsidR="00824CB0">
        <w:rPr>
          <w:rFonts w:ascii="Arial" w:hAnsi="Arial" w:cs="Arial"/>
          <w:sz w:val="24"/>
          <w:szCs w:val="24"/>
        </w:rPr>
        <w:t>and attributes towards the role of advisor.</w:t>
      </w:r>
    </w:p>
    <w:p w14:paraId="26777C59" w14:textId="3C255356" w:rsidR="003C3464" w:rsidRPr="003D6253" w:rsidRDefault="003C3464" w:rsidP="0015775A">
      <w:pPr>
        <w:rPr>
          <w:rFonts w:ascii="Arial" w:hAnsi="Arial" w:cs="Arial"/>
          <w:i/>
          <w:iCs/>
          <w:sz w:val="24"/>
          <w:szCs w:val="24"/>
        </w:rPr>
      </w:pPr>
      <w:r>
        <w:rPr>
          <w:rFonts w:ascii="Arial" w:hAnsi="Arial" w:cs="Arial"/>
          <w:sz w:val="24"/>
          <w:szCs w:val="24"/>
        </w:rPr>
        <w:t xml:space="preserve">For each appointment, please </w:t>
      </w:r>
      <w:r w:rsidR="00E7580B">
        <w:rPr>
          <w:rFonts w:ascii="Arial" w:hAnsi="Arial" w:cs="Arial"/>
          <w:sz w:val="24"/>
          <w:szCs w:val="24"/>
        </w:rPr>
        <w:t xml:space="preserve">provide details in </w:t>
      </w:r>
      <w:r w:rsidR="007765E1">
        <w:rPr>
          <w:rFonts w:ascii="Arial" w:hAnsi="Arial" w:cs="Arial"/>
          <w:sz w:val="24"/>
          <w:szCs w:val="24"/>
        </w:rPr>
        <w:t xml:space="preserve">your </w:t>
      </w:r>
      <w:r w:rsidR="00E7580B">
        <w:rPr>
          <w:rFonts w:ascii="Arial" w:hAnsi="Arial" w:cs="Arial"/>
          <w:sz w:val="24"/>
          <w:szCs w:val="24"/>
        </w:rPr>
        <w:t xml:space="preserve">response to </w:t>
      </w:r>
      <w:proofErr w:type="gramStart"/>
      <w:r w:rsidR="00E7580B">
        <w:rPr>
          <w:rFonts w:ascii="Arial" w:hAnsi="Arial" w:cs="Arial"/>
          <w:sz w:val="24"/>
          <w:szCs w:val="24"/>
        </w:rPr>
        <w:t>the;</w:t>
      </w:r>
      <w:proofErr w:type="gramEnd"/>
      <w:r w:rsidR="00E7580B">
        <w:rPr>
          <w:rFonts w:ascii="Arial" w:hAnsi="Arial" w:cs="Arial"/>
          <w:sz w:val="24"/>
          <w:szCs w:val="24"/>
        </w:rPr>
        <w:t xml:space="preserve"> </w:t>
      </w:r>
      <w:r w:rsidR="00E7580B" w:rsidRPr="003D6253">
        <w:rPr>
          <w:rFonts w:ascii="Arial" w:hAnsi="Arial" w:cs="Arial"/>
          <w:i/>
          <w:iCs/>
          <w:sz w:val="24"/>
          <w:szCs w:val="24"/>
        </w:rPr>
        <w:t>Role, Organisation, Organisation Address, Responsibili</w:t>
      </w:r>
      <w:r w:rsidR="002F73E0" w:rsidRPr="003D6253">
        <w:rPr>
          <w:rFonts w:ascii="Arial" w:hAnsi="Arial" w:cs="Arial"/>
          <w:i/>
          <w:iCs/>
          <w:sz w:val="24"/>
          <w:szCs w:val="24"/>
        </w:rPr>
        <w:t>ti</w:t>
      </w:r>
      <w:r w:rsidR="00E7580B" w:rsidRPr="003D6253">
        <w:rPr>
          <w:rFonts w:ascii="Arial" w:hAnsi="Arial" w:cs="Arial"/>
          <w:i/>
          <w:iCs/>
          <w:sz w:val="24"/>
          <w:szCs w:val="24"/>
        </w:rPr>
        <w:t xml:space="preserve">es </w:t>
      </w:r>
      <w:r w:rsidR="002F73E0" w:rsidRPr="003D6253">
        <w:rPr>
          <w:rFonts w:ascii="Arial" w:hAnsi="Arial" w:cs="Arial"/>
          <w:i/>
          <w:iCs/>
          <w:sz w:val="24"/>
          <w:szCs w:val="24"/>
        </w:rPr>
        <w:t>and Achievements</w:t>
      </w:r>
      <w:r w:rsidR="00E632D5" w:rsidRPr="003D6253">
        <w:rPr>
          <w:rFonts w:ascii="Arial" w:hAnsi="Arial" w:cs="Arial"/>
          <w:i/>
          <w:iCs/>
          <w:sz w:val="24"/>
          <w:szCs w:val="24"/>
        </w:rPr>
        <w:t>.</w:t>
      </w:r>
    </w:p>
    <w:bookmarkEnd w:id="18"/>
    <w:p w14:paraId="3C3E4540" w14:textId="77777777" w:rsidR="00E632D5" w:rsidRDefault="00E632D5" w:rsidP="0015775A">
      <w:pPr>
        <w:rPr>
          <w:rFonts w:ascii="Arial" w:hAnsi="Arial" w:cs="Arial"/>
          <w:sz w:val="24"/>
          <w:szCs w:val="24"/>
        </w:rPr>
      </w:pPr>
    </w:p>
    <w:p w14:paraId="0964EBED" w14:textId="77777777" w:rsidR="00E632D5" w:rsidRDefault="00E632D5" w:rsidP="0015775A">
      <w:pPr>
        <w:rPr>
          <w:rFonts w:ascii="Arial" w:hAnsi="Arial" w:cs="Arial"/>
          <w:sz w:val="24"/>
          <w:szCs w:val="24"/>
        </w:rPr>
      </w:pPr>
    </w:p>
    <w:p w14:paraId="5A419A6F" w14:textId="77777777" w:rsidR="00E632D5" w:rsidRDefault="00E632D5" w:rsidP="0015775A">
      <w:pPr>
        <w:rPr>
          <w:rFonts w:ascii="Arial" w:hAnsi="Arial" w:cs="Arial"/>
          <w:sz w:val="24"/>
          <w:szCs w:val="24"/>
        </w:rPr>
      </w:pPr>
    </w:p>
    <w:p w14:paraId="210CEE1F" w14:textId="77777777" w:rsidR="00634C25" w:rsidRDefault="00634C25" w:rsidP="0015775A">
      <w:pPr>
        <w:rPr>
          <w:rFonts w:ascii="Arial" w:hAnsi="Arial" w:cs="Arial"/>
          <w:sz w:val="24"/>
          <w:szCs w:val="24"/>
        </w:rPr>
      </w:pPr>
    </w:p>
    <w:p w14:paraId="14E174A5" w14:textId="77777777" w:rsidR="00634C25" w:rsidRDefault="00634C25" w:rsidP="0015775A">
      <w:pPr>
        <w:rPr>
          <w:rFonts w:ascii="Arial" w:hAnsi="Arial" w:cs="Arial"/>
          <w:sz w:val="24"/>
          <w:szCs w:val="24"/>
        </w:rPr>
      </w:pPr>
    </w:p>
    <w:p w14:paraId="6B0CB636" w14:textId="77777777" w:rsidR="00634C25" w:rsidRDefault="00634C25" w:rsidP="0015775A">
      <w:pPr>
        <w:rPr>
          <w:rFonts w:ascii="Arial" w:hAnsi="Arial" w:cs="Arial"/>
          <w:sz w:val="24"/>
          <w:szCs w:val="24"/>
        </w:rPr>
      </w:pPr>
    </w:p>
    <w:p w14:paraId="4A42A5EF" w14:textId="77777777" w:rsidR="00634C25" w:rsidRDefault="00634C25" w:rsidP="0015775A">
      <w:pPr>
        <w:rPr>
          <w:rFonts w:ascii="Arial" w:hAnsi="Arial" w:cs="Arial"/>
          <w:sz w:val="24"/>
          <w:szCs w:val="24"/>
        </w:rPr>
      </w:pPr>
    </w:p>
    <w:p w14:paraId="5528986A" w14:textId="77777777" w:rsidR="00634C25" w:rsidRDefault="00634C25" w:rsidP="0015775A">
      <w:pPr>
        <w:rPr>
          <w:rFonts w:ascii="Arial" w:hAnsi="Arial" w:cs="Arial"/>
          <w:sz w:val="24"/>
          <w:szCs w:val="24"/>
        </w:rPr>
      </w:pPr>
    </w:p>
    <w:p w14:paraId="79C85B1E" w14:textId="77777777" w:rsidR="00634C25" w:rsidRDefault="00634C25" w:rsidP="0015775A">
      <w:pPr>
        <w:rPr>
          <w:rFonts w:ascii="Arial" w:hAnsi="Arial" w:cs="Arial"/>
          <w:sz w:val="24"/>
          <w:szCs w:val="24"/>
        </w:rPr>
      </w:pPr>
    </w:p>
    <w:p w14:paraId="7437F60E" w14:textId="77777777" w:rsidR="00634C25" w:rsidRDefault="00634C25" w:rsidP="0015775A">
      <w:pPr>
        <w:rPr>
          <w:rFonts w:ascii="Arial" w:hAnsi="Arial" w:cs="Arial"/>
          <w:sz w:val="24"/>
          <w:szCs w:val="24"/>
        </w:rPr>
      </w:pPr>
    </w:p>
    <w:p w14:paraId="4881BC13" w14:textId="77777777" w:rsidR="00634C25" w:rsidRDefault="00634C25" w:rsidP="0015775A">
      <w:pPr>
        <w:rPr>
          <w:rFonts w:ascii="Arial" w:hAnsi="Arial" w:cs="Arial"/>
          <w:sz w:val="24"/>
          <w:szCs w:val="24"/>
        </w:rPr>
      </w:pPr>
    </w:p>
    <w:p w14:paraId="3E05AFCA" w14:textId="77777777" w:rsidR="00634C25" w:rsidRDefault="00634C25" w:rsidP="0015775A">
      <w:pPr>
        <w:rPr>
          <w:rFonts w:ascii="Arial" w:hAnsi="Arial" w:cs="Arial"/>
          <w:sz w:val="24"/>
          <w:szCs w:val="24"/>
        </w:rPr>
      </w:pPr>
    </w:p>
    <w:p w14:paraId="575ED6BB" w14:textId="77777777" w:rsidR="00634C25" w:rsidRDefault="00634C25" w:rsidP="0015775A">
      <w:pPr>
        <w:rPr>
          <w:rFonts w:ascii="Arial" w:hAnsi="Arial" w:cs="Arial"/>
          <w:sz w:val="24"/>
          <w:szCs w:val="24"/>
        </w:rPr>
      </w:pPr>
    </w:p>
    <w:p w14:paraId="5186071E" w14:textId="77777777" w:rsidR="00634C25" w:rsidRDefault="00634C25" w:rsidP="0015775A">
      <w:pPr>
        <w:rPr>
          <w:rFonts w:ascii="Arial" w:hAnsi="Arial" w:cs="Arial"/>
          <w:sz w:val="24"/>
          <w:szCs w:val="24"/>
        </w:rPr>
      </w:pPr>
    </w:p>
    <w:p w14:paraId="34597F66" w14:textId="77777777" w:rsidR="00634C25" w:rsidRDefault="00634C25" w:rsidP="0015775A">
      <w:pPr>
        <w:rPr>
          <w:rFonts w:ascii="Arial" w:hAnsi="Arial" w:cs="Arial"/>
          <w:sz w:val="24"/>
          <w:szCs w:val="24"/>
        </w:rPr>
      </w:pPr>
    </w:p>
    <w:p w14:paraId="0E3F0218" w14:textId="77777777" w:rsidR="00634C25" w:rsidRDefault="00634C25" w:rsidP="0015775A">
      <w:pPr>
        <w:rPr>
          <w:rFonts w:ascii="Arial" w:hAnsi="Arial" w:cs="Arial"/>
          <w:sz w:val="24"/>
          <w:szCs w:val="24"/>
        </w:rPr>
      </w:pPr>
    </w:p>
    <w:p w14:paraId="0C1B0AC6" w14:textId="77777777" w:rsidR="00634C25" w:rsidRDefault="00634C25" w:rsidP="0015775A">
      <w:pPr>
        <w:rPr>
          <w:rFonts w:ascii="Arial" w:hAnsi="Arial" w:cs="Arial"/>
          <w:sz w:val="24"/>
          <w:szCs w:val="24"/>
        </w:rPr>
      </w:pPr>
    </w:p>
    <w:p w14:paraId="2FAB164D" w14:textId="77777777" w:rsidR="00634C25" w:rsidRDefault="00634C25" w:rsidP="0015775A">
      <w:pPr>
        <w:rPr>
          <w:rFonts w:ascii="Arial" w:hAnsi="Arial" w:cs="Arial"/>
          <w:sz w:val="24"/>
          <w:szCs w:val="24"/>
        </w:rPr>
      </w:pPr>
    </w:p>
    <w:p w14:paraId="373846A7" w14:textId="77777777" w:rsidR="00634C25" w:rsidRDefault="00634C25" w:rsidP="0015775A">
      <w:pPr>
        <w:rPr>
          <w:rFonts w:ascii="Arial" w:hAnsi="Arial" w:cs="Arial"/>
          <w:sz w:val="24"/>
          <w:szCs w:val="24"/>
        </w:rPr>
      </w:pPr>
    </w:p>
    <w:p w14:paraId="33FA9133" w14:textId="77777777" w:rsidR="00634C25" w:rsidRDefault="00634C25" w:rsidP="0015775A">
      <w:pPr>
        <w:rPr>
          <w:rFonts w:ascii="Arial" w:hAnsi="Arial" w:cs="Arial"/>
          <w:sz w:val="24"/>
          <w:szCs w:val="24"/>
        </w:rPr>
      </w:pPr>
    </w:p>
    <w:p w14:paraId="74D92B8C" w14:textId="77777777" w:rsidR="00634C25" w:rsidRDefault="00634C25" w:rsidP="0015775A">
      <w:pPr>
        <w:rPr>
          <w:rFonts w:ascii="Arial" w:hAnsi="Arial" w:cs="Arial"/>
          <w:sz w:val="24"/>
          <w:szCs w:val="24"/>
        </w:rPr>
      </w:pPr>
    </w:p>
    <w:p w14:paraId="27058AED" w14:textId="77777777" w:rsidR="00634C25" w:rsidRDefault="00634C25" w:rsidP="0015775A">
      <w:pPr>
        <w:rPr>
          <w:rFonts w:ascii="Arial" w:hAnsi="Arial" w:cs="Arial"/>
          <w:sz w:val="24"/>
          <w:szCs w:val="24"/>
        </w:rPr>
      </w:pPr>
    </w:p>
    <w:p w14:paraId="5922537D" w14:textId="77777777" w:rsidR="00634C25" w:rsidRDefault="00634C25" w:rsidP="0015775A">
      <w:pPr>
        <w:rPr>
          <w:rFonts w:ascii="Arial" w:hAnsi="Arial" w:cs="Arial"/>
          <w:sz w:val="24"/>
          <w:szCs w:val="24"/>
        </w:rPr>
      </w:pPr>
    </w:p>
    <w:p w14:paraId="67C7BF53" w14:textId="77777777" w:rsidR="00634C25" w:rsidRDefault="00634C25" w:rsidP="0015775A">
      <w:pPr>
        <w:rPr>
          <w:rFonts w:ascii="Arial" w:hAnsi="Arial" w:cs="Arial"/>
          <w:sz w:val="24"/>
          <w:szCs w:val="24"/>
        </w:rPr>
      </w:pPr>
    </w:p>
    <w:p w14:paraId="325AAF81" w14:textId="7DC7025C" w:rsidR="00634C25" w:rsidRPr="00634C25" w:rsidRDefault="00634C25" w:rsidP="00634C25">
      <w:pPr>
        <w:pStyle w:val="Heading2"/>
        <w:rPr>
          <w:rFonts w:ascii="Arial" w:hAnsi="Arial" w:cs="Arial"/>
          <w:b/>
          <w:bCs/>
          <w:color w:val="000000" w:themeColor="text1"/>
          <w:sz w:val="24"/>
          <w:szCs w:val="24"/>
        </w:rPr>
      </w:pPr>
      <w:bookmarkStart w:id="19" w:name="_Toc170719951"/>
      <w:r w:rsidRPr="00634C25">
        <w:rPr>
          <w:rFonts w:ascii="Arial" w:hAnsi="Arial" w:cs="Arial"/>
          <w:b/>
          <w:bCs/>
          <w:color w:val="000000" w:themeColor="text1"/>
          <w:sz w:val="24"/>
          <w:szCs w:val="24"/>
        </w:rPr>
        <w:t xml:space="preserve">Section 4 – </w:t>
      </w:r>
      <w:bookmarkStart w:id="20" w:name="_Hlk161912793"/>
      <w:r w:rsidR="001D0899" w:rsidRPr="001D0899">
        <w:rPr>
          <w:rFonts w:ascii="Arial" w:hAnsi="Arial" w:cs="Arial"/>
          <w:b/>
          <w:bCs/>
          <w:color w:val="000000" w:themeColor="text1"/>
          <w:sz w:val="24"/>
          <w:szCs w:val="24"/>
        </w:rPr>
        <w:t xml:space="preserve">The Seven Principles of Public Life </w:t>
      </w:r>
      <w:r w:rsidR="001D0899">
        <w:rPr>
          <w:rFonts w:ascii="Arial" w:hAnsi="Arial" w:cs="Arial"/>
          <w:b/>
          <w:bCs/>
          <w:color w:val="000000" w:themeColor="text1"/>
          <w:sz w:val="24"/>
          <w:szCs w:val="24"/>
        </w:rPr>
        <w:t>(</w:t>
      </w:r>
      <w:r w:rsidR="001B2CBE" w:rsidRPr="001B2CBE">
        <w:rPr>
          <w:rFonts w:ascii="Arial" w:hAnsi="Arial" w:cs="Arial"/>
          <w:b/>
          <w:bCs/>
          <w:color w:val="000000" w:themeColor="text1"/>
          <w:sz w:val="24"/>
          <w:szCs w:val="24"/>
        </w:rPr>
        <w:t>Nolan Principles</w:t>
      </w:r>
      <w:r w:rsidR="001D0899">
        <w:rPr>
          <w:rFonts w:ascii="Arial" w:hAnsi="Arial" w:cs="Arial"/>
          <w:b/>
          <w:bCs/>
          <w:color w:val="000000" w:themeColor="text1"/>
          <w:sz w:val="24"/>
          <w:szCs w:val="24"/>
        </w:rPr>
        <w:t>)</w:t>
      </w:r>
      <w:bookmarkEnd w:id="19"/>
      <w:bookmarkEnd w:id="20"/>
    </w:p>
    <w:p w14:paraId="5C0BC646" w14:textId="77777777" w:rsidR="00634C25" w:rsidRPr="00634C25" w:rsidRDefault="00634C25" w:rsidP="00634C25"/>
    <w:p w14:paraId="34D1ACF7" w14:textId="77777777" w:rsidR="002B5DAA" w:rsidRPr="002B5DAA" w:rsidRDefault="00525D8A" w:rsidP="00525D8A">
      <w:pPr>
        <w:rPr>
          <w:rFonts w:ascii="Arial" w:hAnsi="Arial" w:cs="Arial"/>
          <w:sz w:val="24"/>
          <w:szCs w:val="24"/>
        </w:rPr>
      </w:pPr>
      <w:bookmarkStart w:id="21" w:name="_Hlk161912767"/>
      <w:r w:rsidRPr="002B5DAA">
        <w:rPr>
          <w:rFonts w:ascii="Arial" w:hAnsi="Arial" w:cs="Arial"/>
          <w:sz w:val="24"/>
          <w:szCs w:val="24"/>
        </w:rPr>
        <w:t xml:space="preserve">The Seven Principles of Public Life </w:t>
      </w:r>
      <w:bookmarkEnd w:id="21"/>
      <w:r w:rsidRPr="002B5DAA">
        <w:rPr>
          <w:rFonts w:ascii="Arial" w:hAnsi="Arial" w:cs="Arial"/>
          <w:sz w:val="24"/>
          <w:szCs w:val="24"/>
        </w:rPr>
        <w:t xml:space="preserve">(also known as the Nolan Principles) apply to anyone who works as a public </w:t>
      </w:r>
      <w:proofErr w:type="gramStart"/>
      <w:r w:rsidRPr="002B5DAA">
        <w:rPr>
          <w:rFonts w:ascii="Arial" w:hAnsi="Arial" w:cs="Arial"/>
          <w:sz w:val="24"/>
          <w:szCs w:val="24"/>
        </w:rPr>
        <w:t>office-holder</w:t>
      </w:r>
      <w:proofErr w:type="gramEnd"/>
      <w:r w:rsidRPr="002B5DAA">
        <w:rPr>
          <w:rFonts w:ascii="Arial" w:hAnsi="Arial" w:cs="Arial"/>
          <w:sz w:val="24"/>
          <w:szCs w:val="24"/>
        </w:rPr>
        <w:t xml:space="preserve">. </w:t>
      </w:r>
    </w:p>
    <w:p w14:paraId="7BA16818" w14:textId="77777777" w:rsidR="002B5DAA" w:rsidRPr="002B5DAA" w:rsidRDefault="00525D8A" w:rsidP="00525D8A">
      <w:pPr>
        <w:rPr>
          <w:rFonts w:ascii="Arial" w:hAnsi="Arial" w:cs="Arial"/>
          <w:sz w:val="24"/>
          <w:szCs w:val="24"/>
        </w:rPr>
      </w:pPr>
      <w:r w:rsidRPr="002B5DAA">
        <w:rPr>
          <w:rFonts w:ascii="Arial" w:hAnsi="Arial" w:cs="Arial"/>
          <w:sz w:val="24"/>
          <w:szCs w:val="24"/>
        </w:rPr>
        <w:t xml:space="preserve">This includes all those who are elected or appointed to public office, nationally and locally, and all people appointed to work in the Civil Service, local government, the police, courts and probation services, non-departmental public bodies (NDPBs), and in the health, education, social and care services. </w:t>
      </w:r>
    </w:p>
    <w:p w14:paraId="1B2141AB" w14:textId="51CD440D" w:rsidR="00634C25" w:rsidRDefault="00525D8A" w:rsidP="0015775A">
      <w:pPr>
        <w:rPr>
          <w:rFonts w:ascii="Arial" w:hAnsi="Arial" w:cs="Arial"/>
          <w:sz w:val="24"/>
          <w:szCs w:val="24"/>
        </w:rPr>
      </w:pPr>
      <w:r w:rsidRPr="002B5DAA">
        <w:rPr>
          <w:rFonts w:ascii="Arial" w:hAnsi="Arial" w:cs="Arial"/>
          <w:sz w:val="24"/>
          <w:szCs w:val="24"/>
        </w:rPr>
        <w:t xml:space="preserve">All public </w:t>
      </w:r>
      <w:proofErr w:type="gramStart"/>
      <w:r w:rsidRPr="002B5DAA">
        <w:rPr>
          <w:rFonts w:ascii="Arial" w:hAnsi="Arial" w:cs="Arial"/>
          <w:sz w:val="24"/>
          <w:szCs w:val="24"/>
        </w:rPr>
        <w:t>office-holders</w:t>
      </w:r>
      <w:proofErr w:type="gramEnd"/>
      <w:r w:rsidRPr="002B5DAA">
        <w:rPr>
          <w:rFonts w:ascii="Arial" w:hAnsi="Arial" w:cs="Arial"/>
          <w:sz w:val="24"/>
          <w:szCs w:val="24"/>
        </w:rPr>
        <w:t xml:space="preserve"> are both servants of the public and stewards of public resources. The principles also apply to all those in other sectors delivering public services.</w:t>
      </w:r>
    </w:p>
    <w:p w14:paraId="08143C79" w14:textId="77777777" w:rsidR="00D439DA" w:rsidRDefault="00035E3D" w:rsidP="0015775A">
      <w:pPr>
        <w:rPr>
          <w:rFonts w:ascii="Arial" w:hAnsi="Arial" w:cs="Arial"/>
          <w:sz w:val="24"/>
          <w:szCs w:val="24"/>
        </w:rPr>
      </w:pPr>
      <w:r w:rsidRPr="00F16C70">
        <w:rPr>
          <w:rFonts w:ascii="Arial" w:hAnsi="Arial" w:cs="Arial"/>
          <w:sz w:val="24"/>
          <w:szCs w:val="24"/>
        </w:rPr>
        <w:t xml:space="preserve">The Public Standards Committee has set out the seven principles of public life which it believes should apply to all in the public service.  </w:t>
      </w:r>
    </w:p>
    <w:p w14:paraId="182EADB1" w14:textId="77777777" w:rsidR="00D439DA" w:rsidRDefault="00035E3D" w:rsidP="0015775A">
      <w:pPr>
        <w:rPr>
          <w:rFonts w:ascii="Arial" w:hAnsi="Arial" w:cs="Arial"/>
          <w:sz w:val="24"/>
          <w:szCs w:val="24"/>
        </w:rPr>
      </w:pPr>
      <w:r w:rsidRPr="00F16C70">
        <w:rPr>
          <w:rFonts w:ascii="Arial" w:hAnsi="Arial" w:cs="Arial"/>
          <w:sz w:val="24"/>
          <w:szCs w:val="24"/>
        </w:rPr>
        <w:t xml:space="preserve">In applying for this </w:t>
      </w:r>
      <w:proofErr w:type="gramStart"/>
      <w:r w:rsidRPr="00F16C70">
        <w:rPr>
          <w:rFonts w:ascii="Arial" w:hAnsi="Arial" w:cs="Arial"/>
          <w:sz w:val="24"/>
          <w:szCs w:val="24"/>
        </w:rPr>
        <w:t>position</w:t>
      </w:r>
      <w:proofErr w:type="gramEnd"/>
      <w:r w:rsidRPr="00F16C70">
        <w:rPr>
          <w:rFonts w:ascii="Arial" w:hAnsi="Arial" w:cs="Arial"/>
          <w:sz w:val="24"/>
          <w:szCs w:val="24"/>
        </w:rPr>
        <w:t xml:space="preserve"> you are committing to the principles as set out in </w:t>
      </w:r>
      <w:r w:rsidRPr="00D439DA">
        <w:rPr>
          <w:rFonts w:ascii="Arial" w:hAnsi="Arial" w:cs="Arial"/>
          <w:b/>
          <w:bCs/>
          <w:sz w:val="24"/>
          <w:szCs w:val="24"/>
        </w:rPr>
        <w:t>Annex 1</w:t>
      </w:r>
      <w:r w:rsidRPr="00F16C70">
        <w:rPr>
          <w:rFonts w:ascii="Arial" w:hAnsi="Arial" w:cs="Arial"/>
          <w:sz w:val="24"/>
          <w:szCs w:val="24"/>
        </w:rPr>
        <w:t xml:space="preserve"> of this document. All private sector representatives will be asked to sign an Advisor Agreement obliging them to comply with the basic principles of the Members Code of Conduct that co-opted members must agree to. </w:t>
      </w:r>
    </w:p>
    <w:p w14:paraId="0BE2DF34" w14:textId="0B60B5E4" w:rsidR="00E632D5" w:rsidRDefault="00035E3D" w:rsidP="0015775A">
      <w:pPr>
        <w:rPr>
          <w:rFonts w:ascii="Arial" w:hAnsi="Arial" w:cs="Arial"/>
          <w:sz w:val="24"/>
          <w:szCs w:val="24"/>
        </w:rPr>
      </w:pPr>
      <w:r w:rsidRPr="00F16C70">
        <w:rPr>
          <w:rFonts w:ascii="Arial" w:hAnsi="Arial" w:cs="Arial"/>
          <w:sz w:val="24"/>
          <w:szCs w:val="24"/>
        </w:rPr>
        <w:t>The advisor agreement is available upon request as a reference document.</w:t>
      </w:r>
    </w:p>
    <w:p w14:paraId="6B621DE8" w14:textId="77777777" w:rsidR="00E632D5" w:rsidRDefault="00E632D5" w:rsidP="0015775A">
      <w:pPr>
        <w:rPr>
          <w:rFonts w:ascii="Arial" w:hAnsi="Arial" w:cs="Arial"/>
          <w:sz w:val="24"/>
          <w:szCs w:val="24"/>
        </w:rPr>
      </w:pPr>
    </w:p>
    <w:p w14:paraId="72EF97CB" w14:textId="77777777" w:rsidR="00E632D5" w:rsidRDefault="00E632D5" w:rsidP="0015775A">
      <w:pPr>
        <w:rPr>
          <w:rFonts w:ascii="Arial" w:hAnsi="Arial" w:cs="Arial"/>
          <w:sz w:val="24"/>
          <w:szCs w:val="24"/>
        </w:rPr>
      </w:pPr>
    </w:p>
    <w:p w14:paraId="30FC7D71" w14:textId="77777777" w:rsidR="00E632D5" w:rsidRDefault="00E632D5" w:rsidP="0015775A">
      <w:pPr>
        <w:rPr>
          <w:rFonts w:ascii="Arial" w:hAnsi="Arial" w:cs="Arial"/>
          <w:sz w:val="24"/>
          <w:szCs w:val="24"/>
        </w:rPr>
      </w:pPr>
    </w:p>
    <w:p w14:paraId="0237C981" w14:textId="77777777" w:rsidR="00E632D5" w:rsidRDefault="00E632D5" w:rsidP="0015775A">
      <w:pPr>
        <w:rPr>
          <w:rFonts w:ascii="Arial" w:hAnsi="Arial" w:cs="Arial"/>
          <w:sz w:val="24"/>
          <w:szCs w:val="24"/>
        </w:rPr>
      </w:pPr>
    </w:p>
    <w:p w14:paraId="1B0D550F" w14:textId="77777777" w:rsidR="00E632D5" w:rsidRDefault="00E632D5" w:rsidP="0015775A">
      <w:pPr>
        <w:rPr>
          <w:rFonts w:ascii="Arial" w:hAnsi="Arial" w:cs="Arial"/>
          <w:sz w:val="24"/>
          <w:szCs w:val="24"/>
        </w:rPr>
      </w:pPr>
    </w:p>
    <w:p w14:paraId="29190D62" w14:textId="77777777" w:rsidR="00E632D5" w:rsidRDefault="00E632D5" w:rsidP="0015775A">
      <w:pPr>
        <w:rPr>
          <w:rFonts w:ascii="Arial" w:hAnsi="Arial" w:cs="Arial"/>
          <w:sz w:val="24"/>
          <w:szCs w:val="24"/>
        </w:rPr>
      </w:pPr>
    </w:p>
    <w:p w14:paraId="7C26CF5B" w14:textId="77777777" w:rsidR="00E632D5" w:rsidRDefault="00E632D5" w:rsidP="0015775A">
      <w:pPr>
        <w:rPr>
          <w:rFonts w:ascii="Arial" w:hAnsi="Arial" w:cs="Arial"/>
          <w:sz w:val="24"/>
          <w:szCs w:val="24"/>
        </w:rPr>
      </w:pPr>
    </w:p>
    <w:p w14:paraId="78954D6E" w14:textId="77777777" w:rsidR="00E632D5" w:rsidRDefault="00E632D5" w:rsidP="0015775A">
      <w:pPr>
        <w:rPr>
          <w:rFonts w:ascii="Arial" w:hAnsi="Arial" w:cs="Arial"/>
          <w:sz w:val="24"/>
          <w:szCs w:val="24"/>
        </w:rPr>
      </w:pPr>
    </w:p>
    <w:p w14:paraId="2B94C86D" w14:textId="77777777" w:rsidR="00E632D5" w:rsidRDefault="00E632D5" w:rsidP="0015775A">
      <w:pPr>
        <w:rPr>
          <w:rFonts w:ascii="Arial" w:hAnsi="Arial" w:cs="Arial"/>
          <w:sz w:val="24"/>
          <w:szCs w:val="24"/>
        </w:rPr>
      </w:pPr>
    </w:p>
    <w:p w14:paraId="0DBDFCCF" w14:textId="77777777" w:rsidR="00E632D5" w:rsidRDefault="00E632D5" w:rsidP="0015775A">
      <w:pPr>
        <w:rPr>
          <w:rFonts w:ascii="Arial" w:hAnsi="Arial" w:cs="Arial"/>
          <w:sz w:val="24"/>
          <w:szCs w:val="24"/>
        </w:rPr>
      </w:pPr>
    </w:p>
    <w:p w14:paraId="072262F3" w14:textId="77777777" w:rsidR="00E632D5" w:rsidRDefault="00E632D5" w:rsidP="0015775A">
      <w:pPr>
        <w:rPr>
          <w:rFonts w:ascii="Arial" w:hAnsi="Arial" w:cs="Arial"/>
          <w:sz w:val="24"/>
          <w:szCs w:val="24"/>
        </w:rPr>
      </w:pPr>
    </w:p>
    <w:p w14:paraId="5E88F13A" w14:textId="77777777" w:rsidR="00E632D5" w:rsidRDefault="00E632D5" w:rsidP="0015775A">
      <w:pPr>
        <w:rPr>
          <w:rFonts w:ascii="Arial" w:hAnsi="Arial" w:cs="Arial"/>
          <w:sz w:val="24"/>
          <w:szCs w:val="24"/>
        </w:rPr>
      </w:pPr>
    </w:p>
    <w:p w14:paraId="489D640C" w14:textId="77777777" w:rsidR="00E632D5" w:rsidRDefault="00E632D5" w:rsidP="0015775A">
      <w:pPr>
        <w:rPr>
          <w:rFonts w:ascii="Arial" w:hAnsi="Arial" w:cs="Arial"/>
          <w:sz w:val="24"/>
          <w:szCs w:val="24"/>
        </w:rPr>
      </w:pPr>
    </w:p>
    <w:p w14:paraId="6E58695C" w14:textId="77777777" w:rsidR="00E632D5" w:rsidRDefault="00E632D5" w:rsidP="0015775A">
      <w:pPr>
        <w:rPr>
          <w:rFonts w:ascii="Arial" w:hAnsi="Arial" w:cs="Arial"/>
          <w:sz w:val="24"/>
          <w:szCs w:val="24"/>
        </w:rPr>
      </w:pPr>
    </w:p>
    <w:p w14:paraId="2D6324C6" w14:textId="77777777" w:rsidR="00E632D5" w:rsidRDefault="00E632D5" w:rsidP="0015775A">
      <w:pPr>
        <w:rPr>
          <w:rFonts w:ascii="Arial" w:hAnsi="Arial" w:cs="Arial"/>
          <w:sz w:val="24"/>
          <w:szCs w:val="24"/>
        </w:rPr>
      </w:pPr>
    </w:p>
    <w:p w14:paraId="392ED79C" w14:textId="77777777" w:rsidR="00634C25" w:rsidRDefault="00634C25" w:rsidP="0015775A">
      <w:pPr>
        <w:rPr>
          <w:rFonts w:ascii="Arial" w:hAnsi="Arial" w:cs="Arial"/>
          <w:sz w:val="24"/>
          <w:szCs w:val="24"/>
        </w:rPr>
      </w:pPr>
    </w:p>
    <w:p w14:paraId="70C7CEC2" w14:textId="77777777" w:rsidR="00E632D5" w:rsidRPr="0015775A" w:rsidRDefault="00E632D5" w:rsidP="0015775A">
      <w:pPr>
        <w:rPr>
          <w:rFonts w:ascii="Arial" w:hAnsi="Arial" w:cs="Arial"/>
          <w:sz w:val="24"/>
          <w:szCs w:val="24"/>
        </w:rPr>
      </w:pPr>
    </w:p>
    <w:p w14:paraId="2ACFFC3B" w14:textId="043E8B4A" w:rsidR="00211EBF" w:rsidRPr="003D6253" w:rsidRDefault="00211EBF" w:rsidP="00E632D5">
      <w:pPr>
        <w:pStyle w:val="Heading2"/>
        <w:rPr>
          <w:rFonts w:ascii="Arial" w:hAnsi="Arial" w:cs="Arial"/>
          <w:b/>
          <w:bCs/>
          <w:color w:val="000000" w:themeColor="text1"/>
          <w:sz w:val="24"/>
          <w:szCs w:val="24"/>
        </w:rPr>
      </w:pPr>
      <w:bookmarkStart w:id="22" w:name="_Toc170719952"/>
      <w:bookmarkStart w:id="23" w:name="_Hlk161913365"/>
      <w:r w:rsidRPr="003D6253">
        <w:rPr>
          <w:rFonts w:ascii="Arial" w:hAnsi="Arial" w:cs="Arial"/>
          <w:b/>
          <w:bCs/>
          <w:color w:val="000000" w:themeColor="text1"/>
          <w:sz w:val="24"/>
          <w:szCs w:val="24"/>
        </w:rPr>
        <w:t xml:space="preserve">Section </w:t>
      </w:r>
      <w:r w:rsidR="00634C25" w:rsidRPr="003D6253">
        <w:rPr>
          <w:rFonts w:ascii="Arial" w:hAnsi="Arial" w:cs="Arial"/>
          <w:b/>
          <w:bCs/>
          <w:color w:val="000000" w:themeColor="text1"/>
          <w:sz w:val="24"/>
          <w:szCs w:val="24"/>
        </w:rPr>
        <w:t>5</w:t>
      </w:r>
      <w:r w:rsidRPr="003D6253">
        <w:rPr>
          <w:rFonts w:ascii="Arial" w:hAnsi="Arial" w:cs="Arial"/>
          <w:b/>
          <w:bCs/>
          <w:color w:val="000000" w:themeColor="text1"/>
          <w:sz w:val="24"/>
          <w:szCs w:val="24"/>
        </w:rPr>
        <w:t xml:space="preserve"> – </w:t>
      </w:r>
      <w:r w:rsidR="00E632D5" w:rsidRPr="003D6253">
        <w:rPr>
          <w:rFonts w:ascii="Arial" w:hAnsi="Arial" w:cs="Arial"/>
          <w:b/>
          <w:bCs/>
          <w:color w:val="000000" w:themeColor="text1"/>
          <w:sz w:val="24"/>
          <w:szCs w:val="24"/>
        </w:rPr>
        <w:t>Political Activity</w:t>
      </w:r>
      <w:bookmarkEnd w:id="22"/>
      <w:r w:rsidR="00E632D5" w:rsidRPr="003D6253">
        <w:rPr>
          <w:rFonts w:ascii="Arial" w:hAnsi="Arial" w:cs="Arial"/>
          <w:b/>
          <w:bCs/>
          <w:color w:val="000000" w:themeColor="text1"/>
          <w:sz w:val="24"/>
          <w:szCs w:val="24"/>
        </w:rPr>
        <w:t xml:space="preserve"> </w:t>
      </w:r>
    </w:p>
    <w:bookmarkEnd w:id="23"/>
    <w:p w14:paraId="6453B9CA" w14:textId="77777777" w:rsidR="00F92271" w:rsidRDefault="00F92271" w:rsidP="00D637E0"/>
    <w:p w14:paraId="5C3452B4" w14:textId="5079ABC1" w:rsidR="00F92271" w:rsidRDefault="00F92271" w:rsidP="00D637E0">
      <w:pPr>
        <w:rPr>
          <w:rFonts w:ascii="Arial" w:hAnsi="Arial" w:cs="Arial"/>
          <w:sz w:val="24"/>
          <w:szCs w:val="24"/>
        </w:rPr>
      </w:pPr>
      <w:r w:rsidRPr="00F92271">
        <w:rPr>
          <w:rFonts w:ascii="Arial" w:hAnsi="Arial" w:cs="Arial"/>
          <w:sz w:val="24"/>
          <w:szCs w:val="24"/>
        </w:rPr>
        <w:t>Please</w:t>
      </w:r>
      <w:r>
        <w:rPr>
          <w:rFonts w:ascii="Arial" w:hAnsi="Arial" w:cs="Arial"/>
          <w:sz w:val="24"/>
          <w:szCs w:val="24"/>
        </w:rPr>
        <w:t xml:space="preserve"> can you </w:t>
      </w:r>
      <w:r w:rsidR="003C410F">
        <w:rPr>
          <w:rFonts w:ascii="Arial" w:hAnsi="Arial" w:cs="Arial"/>
          <w:sz w:val="24"/>
          <w:szCs w:val="24"/>
        </w:rPr>
        <w:t xml:space="preserve">advise </w:t>
      </w:r>
      <w:r w:rsidR="00884D03">
        <w:rPr>
          <w:rFonts w:ascii="Arial" w:hAnsi="Arial" w:cs="Arial"/>
          <w:sz w:val="24"/>
          <w:szCs w:val="24"/>
        </w:rPr>
        <w:t>if any of the following are relevant</w:t>
      </w:r>
      <w:r w:rsidR="003B70CA">
        <w:rPr>
          <w:rFonts w:ascii="Arial" w:hAnsi="Arial" w:cs="Arial"/>
          <w:sz w:val="24"/>
          <w:szCs w:val="24"/>
        </w:rPr>
        <w:t>, by ticking the box</w:t>
      </w:r>
      <w:r w:rsidR="00C127A2">
        <w:rPr>
          <w:rFonts w:ascii="Arial" w:hAnsi="Arial" w:cs="Arial"/>
          <w:sz w:val="24"/>
          <w:szCs w:val="24"/>
        </w:rPr>
        <w:t>.</w:t>
      </w:r>
    </w:p>
    <w:p w14:paraId="09AF0FC7" w14:textId="1C9BFF2E" w:rsidR="00C127A2" w:rsidRDefault="007765E1" w:rsidP="00D637E0">
      <w:pPr>
        <w:rPr>
          <w:rFonts w:ascii="Arial" w:hAnsi="Arial" w:cs="Arial"/>
          <w:sz w:val="24"/>
          <w:szCs w:val="24"/>
        </w:rPr>
      </w:pPr>
      <w:r>
        <w:rPr>
          <w:rFonts w:ascii="Arial" w:hAnsi="Arial" w:cs="Arial"/>
          <w:sz w:val="24"/>
          <w:szCs w:val="24"/>
        </w:rPr>
        <w:t xml:space="preserve">Note. </w:t>
      </w:r>
      <w:r w:rsidR="00C127A2" w:rsidRPr="00C127A2">
        <w:rPr>
          <w:rFonts w:ascii="Arial" w:hAnsi="Arial" w:cs="Arial"/>
          <w:sz w:val="24"/>
          <w:szCs w:val="24"/>
        </w:rPr>
        <w:t>Depending on the answer for the above questions there may be follow up questions</w:t>
      </w:r>
      <w:r w:rsidR="00C127A2">
        <w:rPr>
          <w:rFonts w:ascii="Arial" w:hAnsi="Arial" w:cs="Arial"/>
          <w:sz w:val="24"/>
          <w:szCs w:val="24"/>
        </w:rPr>
        <w:t xml:space="preserve"> as part of the appointment process</w:t>
      </w:r>
      <w:r w:rsidR="00C127A2" w:rsidRPr="00C127A2">
        <w:rPr>
          <w:rFonts w:ascii="Arial" w:hAnsi="Arial" w:cs="Arial"/>
          <w:sz w:val="24"/>
          <w:szCs w:val="24"/>
        </w:rPr>
        <w:t>.</w:t>
      </w:r>
    </w:p>
    <w:p w14:paraId="3BAE8859" w14:textId="77777777" w:rsidR="00C127A2" w:rsidRPr="00F92271" w:rsidRDefault="00C127A2" w:rsidP="00D637E0">
      <w:pPr>
        <w:rPr>
          <w:rFonts w:ascii="Arial" w:hAnsi="Arial" w:cs="Arial"/>
          <w:sz w:val="24"/>
          <w:szCs w:val="24"/>
        </w:rPr>
      </w:pPr>
    </w:p>
    <w:tbl>
      <w:tblPr>
        <w:tblStyle w:val="TableGrid"/>
        <w:tblW w:w="920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792"/>
        <w:gridCol w:w="1417"/>
      </w:tblGrid>
      <w:tr w:rsidR="00211EBF" w:rsidRPr="00F16C70" w14:paraId="1931F82E" w14:textId="77777777" w:rsidTr="00683490">
        <w:tc>
          <w:tcPr>
            <w:tcW w:w="7792" w:type="dxa"/>
          </w:tcPr>
          <w:p w14:paraId="3939292E" w14:textId="5A2DA33F" w:rsidR="00211EBF" w:rsidRPr="00F16C70" w:rsidRDefault="00211EBF" w:rsidP="0085767A">
            <w:pPr>
              <w:rPr>
                <w:rFonts w:ascii="Arial" w:hAnsi="Arial" w:cs="Arial"/>
                <w:sz w:val="24"/>
                <w:szCs w:val="24"/>
              </w:rPr>
            </w:pPr>
            <w:r w:rsidRPr="00F16C70">
              <w:rPr>
                <w:rFonts w:ascii="Arial" w:hAnsi="Arial" w:cs="Arial"/>
                <w:sz w:val="24"/>
                <w:szCs w:val="24"/>
              </w:rPr>
              <w:t xml:space="preserve">Obtained office as an </w:t>
            </w:r>
            <w:r w:rsidR="008F6B8F">
              <w:rPr>
                <w:rFonts w:ascii="Arial" w:hAnsi="Arial" w:cs="Arial"/>
                <w:sz w:val="24"/>
                <w:szCs w:val="24"/>
              </w:rPr>
              <w:t>MS</w:t>
            </w:r>
            <w:r w:rsidR="0020477E">
              <w:rPr>
                <w:rFonts w:ascii="Arial" w:hAnsi="Arial" w:cs="Arial"/>
                <w:sz w:val="24"/>
                <w:szCs w:val="24"/>
              </w:rPr>
              <w:t xml:space="preserve"> (</w:t>
            </w:r>
            <w:r w:rsidR="0020477E" w:rsidRPr="0020477E">
              <w:rPr>
                <w:rFonts w:ascii="Arial" w:hAnsi="Arial" w:cs="Arial"/>
                <w:i/>
                <w:iCs/>
                <w:sz w:val="24"/>
                <w:szCs w:val="24"/>
              </w:rPr>
              <w:t>formerly AM</w:t>
            </w:r>
            <w:r w:rsidR="0020477E">
              <w:rPr>
                <w:rFonts w:ascii="Arial" w:hAnsi="Arial" w:cs="Arial"/>
                <w:sz w:val="24"/>
                <w:szCs w:val="24"/>
              </w:rPr>
              <w:t>)</w:t>
            </w:r>
            <w:r w:rsidRPr="00F16C70">
              <w:rPr>
                <w:rFonts w:ascii="Arial" w:hAnsi="Arial" w:cs="Arial"/>
                <w:sz w:val="24"/>
                <w:szCs w:val="24"/>
              </w:rPr>
              <w:t xml:space="preserve">, a Local Councillor, MP, MEP, etc? </w:t>
            </w:r>
          </w:p>
        </w:tc>
        <w:sdt>
          <w:sdtPr>
            <w:rPr>
              <w:rFonts w:ascii="Arial" w:hAnsi="Arial" w:cs="Arial"/>
              <w:sz w:val="24"/>
              <w:szCs w:val="24"/>
            </w:rPr>
            <w:id w:val="-204405297"/>
            <w14:checkbox>
              <w14:checked w14:val="0"/>
              <w14:checkedState w14:val="0061" w14:font="Webdings"/>
              <w14:uncheckedState w14:val="2610" w14:font="MS Gothic"/>
            </w14:checkbox>
          </w:sdtPr>
          <w:sdtContent>
            <w:tc>
              <w:tcPr>
                <w:tcW w:w="1417" w:type="dxa"/>
                <w:vAlign w:val="center"/>
              </w:tcPr>
              <w:p w14:paraId="60EDADD0" w14:textId="05BFA50E" w:rsidR="00211EBF" w:rsidRPr="00F16C70" w:rsidRDefault="00C127A2" w:rsidP="0085767A">
                <w:pPr>
                  <w:jc w:val="center"/>
                  <w:rPr>
                    <w:rFonts w:ascii="Arial" w:hAnsi="Arial" w:cs="Arial"/>
                    <w:sz w:val="24"/>
                    <w:szCs w:val="24"/>
                  </w:rPr>
                </w:pPr>
                <w:r>
                  <w:rPr>
                    <w:rFonts w:ascii="MS Gothic" w:eastAsia="MS Gothic" w:hAnsi="MS Gothic" w:cs="Arial" w:hint="eastAsia"/>
                    <w:sz w:val="24"/>
                    <w:szCs w:val="24"/>
                  </w:rPr>
                  <w:t>☐</w:t>
                </w:r>
              </w:p>
            </w:tc>
          </w:sdtContent>
        </w:sdt>
      </w:tr>
      <w:tr w:rsidR="00211EBF" w:rsidRPr="00F16C70" w14:paraId="5B57D15D" w14:textId="77777777" w:rsidTr="00683490">
        <w:tc>
          <w:tcPr>
            <w:tcW w:w="7792" w:type="dxa"/>
          </w:tcPr>
          <w:p w14:paraId="2D0ABA9A" w14:textId="77777777" w:rsidR="00211EBF" w:rsidRPr="00F16C70" w:rsidRDefault="00211EBF" w:rsidP="0085767A">
            <w:pPr>
              <w:rPr>
                <w:rFonts w:ascii="Arial" w:hAnsi="Arial" w:cs="Arial"/>
                <w:sz w:val="24"/>
                <w:szCs w:val="24"/>
              </w:rPr>
            </w:pPr>
            <w:r w:rsidRPr="00F16C70">
              <w:rPr>
                <w:rFonts w:ascii="Arial" w:hAnsi="Arial" w:cs="Arial"/>
                <w:sz w:val="24"/>
                <w:szCs w:val="24"/>
              </w:rPr>
              <w:t xml:space="preserve">Stood as a candidate for one of the above offices? </w:t>
            </w:r>
          </w:p>
        </w:tc>
        <w:sdt>
          <w:sdtPr>
            <w:rPr>
              <w:rFonts w:ascii="Arial" w:hAnsi="Arial" w:cs="Arial"/>
              <w:sz w:val="24"/>
              <w:szCs w:val="24"/>
            </w:rPr>
            <w:id w:val="-1440223301"/>
            <w14:checkbox>
              <w14:checked w14:val="0"/>
              <w14:checkedState w14:val="0061" w14:font="Webdings"/>
              <w14:uncheckedState w14:val="2610" w14:font="MS Gothic"/>
            </w14:checkbox>
          </w:sdtPr>
          <w:sdtContent>
            <w:tc>
              <w:tcPr>
                <w:tcW w:w="1417" w:type="dxa"/>
                <w:vAlign w:val="center"/>
              </w:tcPr>
              <w:p w14:paraId="0FA58123" w14:textId="77777777" w:rsidR="00211EBF" w:rsidRPr="00F16C70" w:rsidRDefault="00211EBF" w:rsidP="0085767A">
                <w:pPr>
                  <w:jc w:val="center"/>
                  <w:rPr>
                    <w:rFonts w:ascii="Arial" w:hAnsi="Arial" w:cs="Arial"/>
                    <w:sz w:val="24"/>
                    <w:szCs w:val="24"/>
                  </w:rPr>
                </w:pPr>
                <w:r w:rsidRPr="00F16C70">
                  <w:rPr>
                    <w:rFonts w:ascii="Segoe UI Symbol" w:eastAsia="MS Gothic" w:hAnsi="Segoe UI Symbol" w:cs="Segoe UI Symbol"/>
                    <w:sz w:val="24"/>
                    <w:szCs w:val="24"/>
                  </w:rPr>
                  <w:t>☐</w:t>
                </w:r>
              </w:p>
            </w:tc>
          </w:sdtContent>
        </w:sdt>
      </w:tr>
      <w:tr w:rsidR="00211EBF" w:rsidRPr="00F16C70" w14:paraId="29CAA570" w14:textId="77777777" w:rsidTr="00683490">
        <w:tc>
          <w:tcPr>
            <w:tcW w:w="7792" w:type="dxa"/>
          </w:tcPr>
          <w:p w14:paraId="5307B8B9" w14:textId="38FC33F8" w:rsidR="00211EBF" w:rsidRPr="00F16C70" w:rsidRDefault="00211EBF" w:rsidP="0085767A">
            <w:pPr>
              <w:rPr>
                <w:rFonts w:ascii="Arial" w:hAnsi="Arial" w:cs="Arial"/>
                <w:sz w:val="24"/>
                <w:szCs w:val="24"/>
              </w:rPr>
            </w:pPr>
            <w:r w:rsidRPr="00F16C70">
              <w:rPr>
                <w:rFonts w:ascii="Arial" w:hAnsi="Arial" w:cs="Arial"/>
                <w:sz w:val="24"/>
                <w:szCs w:val="24"/>
              </w:rPr>
              <w:t xml:space="preserve">Spoken on behalf of a </w:t>
            </w:r>
            <w:r w:rsidR="0020477E">
              <w:rPr>
                <w:rFonts w:ascii="Arial" w:hAnsi="Arial" w:cs="Arial"/>
                <w:sz w:val="24"/>
                <w:szCs w:val="24"/>
              </w:rPr>
              <w:t xml:space="preserve">political </w:t>
            </w:r>
            <w:r w:rsidRPr="00F16C70">
              <w:rPr>
                <w:rFonts w:ascii="Arial" w:hAnsi="Arial" w:cs="Arial"/>
                <w:sz w:val="24"/>
                <w:szCs w:val="24"/>
              </w:rPr>
              <w:t>party or candidate?</w:t>
            </w:r>
          </w:p>
        </w:tc>
        <w:sdt>
          <w:sdtPr>
            <w:rPr>
              <w:rFonts w:ascii="Arial" w:hAnsi="Arial" w:cs="Arial"/>
              <w:sz w:val="24"/>
              <w:szCs w:val="24"/>
            </w:rPr>
            <w:id w:val="-944460811"/>
            <w14:checkbox>
              <w14:checked w14:val="0"/>
              <w14:checkedState w14:val="0061" w14:font="Webdings"/>
              <w14:uncheckedState w14:val="2610" w14:font="MS Gothic"/>
            </w14:checkbox>
          </w:sdtPr>
          <w:sdtContent>
            <w:tc>
              <w:tcPr>
                <w:tcW w:w="1417" w:type="dxa"/>
                <w:vAlign w:val="center"/>
              </w:tcPr>
              <w:p w14:paraId="6A46662C" w14:textId="77777777" w:rsidR="00211EBF" w:rsidRPr="00F16C70" w:rsidRDefault="00211EBF" w:rsidP="0085767A">
                <w:pPr>
                  <w:jc w:val="center"/>
                  <w:rPr>
                    <w:rFonts w:ascii="Arial" w:hAnsi="Arial" w:cs="Arial"/>
                    <w:sz w:val="24"/>
                    <w:szCs w:val="24"/>
                  </w:rPr>
                </w:pPr>
                <w:r w:rsidRPr="00F16C70">
                  <w:rPr>
                    <w:rFonts w:ascii="Segoe UI Symbol" w:eastAsia="MS Gothic" w:hAnsi="Segoe UI Symbol" w:cs="Segoe UI Symbol"/>
                    <w:sz w:val="24"/>
                    <w:szCs w:val="24"/>
                  </w:rPr>
                  <w:t>☐</w:t>
                </w:r>
              </w:p>
            </w:tc>
          </w:sdtContent>
        </w:sdt>
      </w:tr>
      <w:tr w:rsidR="00211EBF" w:rsidRPr="00F16C70" w14:paraId="118CD883" w14:textId="77777777" w:rsidTr="00683490">
        <w:tc>
          <w:tcPr>
            <w:tcW w:w="7792" w:type="dxa"/>
          </w:tcPr>
          <w:p w14:paraId="5E399267" w14:textId="77777777" w:rsidR="00211EBF" w:rsidRPr="00F16C70" w:rsidRDefault="00211EBF" w:rsidP="0085767A">
            <w:pPr>
              <w:rPr>
                <w:rFonts w:ascii="Arial" w:hAnsi="Arial" w:cs="Arial"/>
                <w:sz w:val="24"/>
                <w:szCs w:val="24"/>
              </w:rPr>
            </w:pPr>
            <w:r w:rsidRPr="00F16C70">
              <w:rPr>
                <w:rFonts w:ascii="Arial" w:hAnsi="Arial" w:cs="Arial"/>
                <w:sz w:val="24"/>
                <w:szCs w:val="24"/>
              </w:rPr>
              <w:t>Acted as a political agent?</w:t>
            </w:r>
          </w:p>
        </w:tc>
        <w:sdt>
          <w:sdtPr>
            <w:rPr>
              <w:rFonts w:ascii="Arial" w:hAnsi="Arial" w:cs="Arial"/>
              <w:sz w:val="24"/>
              <w:szCs w:val="24"/>
            </w:rPr>
            <w:id w:val="1678005796"/>
            <w14:checkbox>
              <w14:checked w14:val="0"/>
              <w14:checkedState w14:val="0061" w14:font="Webdings"/>
              <w14:uncheckedState w14:val="2610" w14:font="MS Gothic"/>
            </w14:checkbox>
          </w:sdtPr>
          <w:sdtContent>
            <w:tc>
              <w:tcPr>
                <w:tcW w:w="1417" w:type="dxa"/>
                <w:vAlign w:val="center"/>
              </w:tcPr>
              <w:p w14:paraId="61B255A7" w14:textId="77777777" w:rsidR="00211EBF" w:rsidRPr="00F16C70" w:rsidRDefault="00211EBF" w:rsidP="0085767A">
                <w:pPr>
                  <w:jc w:val="center"/>
                  <w:rPr>
                    <w:rFonts w:ascii="Arial" w:hAnsi="Arial" w:cs="Arial"/>
                    <w:sz w:val="24"/>
                    <w:szCs w:val="24"/>
                  </w:rPr>
                </w:pPr>
                <w:r w:rsidRPr="00F16C70">
                  <w:rPr>
                    <w:rFonts w:ascii="Segoe UI Symbol" w:eastAsia="MS Gothic" w:hAnsi="Segoe UI Symbol" w:cs="Segoe UI Symbol"/>
                    <w:sz w:val="24"/>
                    <w:szCs w:val="24"/>
                  </w:rPr>
                  <w:t>☐</w:t>
                </w:r>
              </w:p>
            </w:tc>
          </w:sdtContent>
        </w:sdt>
      </w:tr>
      <w:tr w:rsidR="00211EBF" w:rsidRPr="00F16C70" w14:paraId="2FC4C164" w14:textId="77777777" w:rsidTr="00683490">
        <w:tc>
          <w:tcPr>
            <w:tcW w:w="7792" w:type="dxa"/>
          </w:tcPr>
          <w:p w14:paraId="635AE232" w14:textId="1A2E830E" w:rsidR="00211EBF" w:rsidRPr="00F16C70" w:rsidRDefault="00211EBF" w:rsidP="0085767A">
            <w:pPr>
              <w:rPr>
                <w:rFonts w:ascii="Arial" w:hAnsi="Arial" w:cs="Arial"/>
                <w:sz w:val="24"/>
                <w:szCs w:val="24"/>
              </w:rPr>
            </w:pPr>
            <w:r w:rsidRPr="00F16C70">
              <w:rPr>
                <w:rFonts w:ascii="Arial" w:hAnsi="Arial" w:cs="Arial"/>
                <w:sz w:val="24"/>
                <w:szCs w:val="24"/>
              </w:rPr>
              <w:t xml:space="preserve">Held office such as Chair, Treasurer or Secretary of a local branch of a </w:t>
            </w:r>
            <w:r w:rsidR="0020477E">
              <w:rPr>
                <w:rFonts w:ascii="Arial" w:hAnsi="Arial" w:cs="Arial"/>
                <w:sz w:val="24"/>
                <w:szCs w:val="24"/>
              </w:rPr>
              <w:t>politi</w:t>
            </w:r>
            <w:r w:rsidR="00603BC0">
              <w:rPr>
                <w:rFonts w:ascii="Arial" w:hAnsi="Arial" w:cs="Arial"/>
                <w:sz w:val="24"/>
                <w:szCs w:val="24"/>
              </w:rPr>
              <w:t xml:space="preserve">cal </w:t>
            </w:r>
            <w:r w:rsidR="0020477E">
              <w:rPr>
                <w:rFonts w:ascii="Arial" w:hAnsi="Arial" w:cs="Arial"/>
                <w:sz w:val="24"/>
                <w:szCs w:val="24"/>
              </w:rPr>
              <w:t>p</w:t>
            </w:r>
            <w:r w:rsidRPr="00F16C70">
              <w:rPr>
                <w:rFonts w:ascii="Arial" w:hAnsi="Arial" w:cs="Arial"/>
                <w:sz w:val="24"/>
                <w:szCs w:val="24"/>
              </w:rPr>
              <w:t>arty?</w:t>
            </w:r>
          </w:p>
        </w:tc>
        <w:sdt>
          <w:sdtPr>
            <w:rPr>
              <w:rFonts w:ascii="Arial" w:hAnsi="Arial" w:cs="Arial"/>
              <w:sz w:val="24"/>
              <w:szCs w:val="24"/>
            </w:rPr>
            <w:id w:val="-1854949875"/>
            <w14:checkbox>
              <w14:checked w14:val="0"/>
              <w14:checkedState w14:val="0061" w14:font="Webdings"/>
              <w14:uncheckedState w14:val="2610" w14:font="MS Gothic"/>
            </w14:checkbox>
          </w:sdtPr>
          <w:sdtContent>
            <w:tc>
              <w:tcPr>
                <w:tcW w:w="1417" w:type="dxa"/>
                <w:vAlign w:val="center"/>
              </w:tcPr>
              <w:p w14:paraId="30A47261" w14:textId="77777777" w:rsidR="00211EBF" w:rsidRPr="00F16C70" w:rsidRDefault="00211EBF" w:rsidP="0085767A">
                <w:pPr>
                  <w:jc w:val="center"/>
                  <w:rPr>
                    <w:rFonts w:ascii="Arial" w:hAnsi="Arial" w:cs="Arial"/>
                    <w:sz w:val="24"/>
                    <w:szCs w:val="24"/>
                  </w:rPr>
                </w:pPr>
                <w:r w:rsidRPr="00F16C70">
                  <w:rPr>
                    <w:rFonts w:ascii="Segoe UI Symbol" w:eastAsia="MS Gothic" w:hAnsi="Segoe UI Symbol" w:cs="Segoe UI Symbol"/>
                    <w:sz w:val="24"/>
                    <w:szCs w:val="24"/>
                  </w:rPr>
                  <w:t>☐</w:t>
                </w:r>
              </w:p>
            </w:tc>
          </w:sdtContent>
        </w:sdt>
      </w:tr>
      <w:tr w:rsidR="00211EBF" w:rsidRPr="00F16C70" w14:paraId="7A37FD5B" w14:textId="77777777" w:rsidTr="00683490">
        <w:tc>
          <w:tcPr>
            <w:tcW w:w="7792" w:type="dxa"/>
          </w:tcPr>
          <w:p w14:paraId="2A3BDE1D" w14:textId="2569AA39" w:rsidR="00211EBF" w:rsidRPr="00F16C70" w:rsidRDefault="00211EBF" w:rsidP="0085767A">
            <w:pPr>
              <w:rPr>
                <w:rFonts w:ascii="Arial" w:hAnsi="Arial" w:cs="Arial"/>
                <w:sz w:val="24"/>
                <w:szCs w:val="24"/>
              </w:rPr>
            </w:pPr>
            <w:r w:rsidRPr="00F16C70">
              <w:rPr>
                <w:rFonts w:ascii="Arial" w:hAnsi="Arial" w:cs="Arial"/>
                <w:sz w:val="24"/>
                <w:szCs w:val="24"/>
              </w:rPr>
              <w:t xml:space="preserve">Canvassed on behalf of a </w:t>
            </w:r>
            <w:r w:rsidR="0020477E">
              <w:rPr>
                <w:rFonts w:ascii="Arial" w:hAnsi="Arial" w:cs="Arial"/>
                <w:sz w:val="24"/>
                <w:szCs w:val="24"/>
              </w:rPr>
              <w:t xml:space="preserve">political </w:t>
            </w:r>
            <w:r w:rsidRPr="00F16C70">
              <w:rPr>
                <w:rFonts w:ascii="Arial" w:hAnsi="Arial" w:cs="Arial"/>
                <w:sz w:val="24"/>
                <w:szCs w:val="24"/>
              </w:rPr>
              <w:t>party or helped at elections?</w:t>
            </w:r>
          </w:p>
        </w:tc>
        <w:sdt>
          <w:sdtPr>
            <w:rPr>
              <w:rFonts w:ascii="Arial" w:hAnsi="Arial" w:cs="Arial"/>
              <w:sz w:val="24"/>
              <w:szCs w:val="24"/>
            </w:rPr>
            <w:id w:val="1450047619"/>
            <w14:checkbox>
              <w14:checked w14:val="0"/>
              <w14:checkedState w14:val="0061" w14:font="Webdings"/>
              <w14:uncheckedState w14:val="2610" w14:font="MS Gothic"/>
            </w14:checkbox>
          </w:sdtPr>
          <w:sdtContent>
            <w:tc>
              <w:tcPr>
                <w:tcW w:w="1417" w:type="dxa"/>
                <w:vAlign w:val="center"/>
              </w:tcPr>
              <w:p w14:paraId="55C4CEA2" w14:textId="77777777" w:rsidR="00211EBF" w:rsidRPr="00F16C70" w:rsidRDefault="00211EBF" w:rsidP="0085767A">
                <w:pPr>
                  <w:jc w:val="center"/>
                  <w:rPr>
                    <w:rFonts w:ascii="Arial" w:hAnsi="Arial" w:cs="Arial"/>
                    <w:sz w:val="24"/>
                    <w:szCs w:val="24"/>
                  </w:rPr>
                </w:pPr>
                <w:r w:rsidRPr="00F16C70">
                  <w:rPr>
                    <w:rFonts w:ascii="Segoe UI Symbol" w:eastAsia="MS Gothic" w:hAnsi="Segoe UI Symbol" w:cs="Segoe UI Symbol"/>
                    <w:sz w:val="24"/>
                    <w:szCs w:val="24"/>
                  </w:rPr>
                  <w:t>☐</w:t>
                </w:r>
              </w:p>
            </w:tc>
          </w:sdtContent>
        </w:sdt>
      </w:tr>
      <w:tr w:rsidR="00211EBF" w:rsidRPr="00F16C70" w14:paraId="376D16FA" w14:textId="77777777" w:rsidTr="00683490">
        <w:tc>
          <w:tcPr>
            <w:tcW w:w="7792" w:type="dxa"/>
          </w:tcPr>
          <w:p w14:paraId="50FF8A76" w14:textId="77777777" w:rsidR="00211EBF" w:rsidRPr="00F16C70" w:rsidRDefault="00211EBF" w:rsidP="0085767A">
            <w:pPr>
              <w:rPr>
                <w:rFonts w:ascii="Arial" w:hAnsi="Arial" w:cs="Arial"/>
                <w:sz w:val="24"/>
                <w:szCs w:val="24"/>
              </w:rPr>
            </w:pPr>
            <w:r w:rsidRPr="00F16C70">
              <w:rPr>
                <w:rFonts w:ascii="Arial" w:hAnsi="Arial" w:cs="Arial"/>
                <w:sz w:val="24"/>
                <w:szCs w:val="24"/>
              </w:rPr>
              <w:t>Undertaken any other political activity which you consider relevant?</w:t>
            </w:r>
          </w:p>
        </w:tc>
        <w:sdt>
          <w:sdtPr>
            <w:rPr>
              <w:rFonts w:ascii="Arial" w:hAnsi="Arial" w:cs="Arial"/>
              <w:sz w:val="24"/>
              <w:szCs w:val="24"/>
            </w:rPr>
            <w:id w:val="809284789"/>
            <w14:checkbox>
              <w14:checked w14:val="0"/>
              <w14:checkedState w14:val="0061" w14:font="Webdings"/>
              <w14:uncheckedState w14:val="2610" w14:font="MS Gothic"/>
            </w14:checkbox>
          </w:sdtPr>
          <w:sdtContent>
            <w:tc>
              <w:tcPr>
                <w:tcW w:w="1417" w:type="dxa"/>
                <w:vAlign w:val="center"/>
              </w:tcPr>
              <w:p w14:paraId="766FBB30" w14:textId="77777777" w:rsidR="00211EBF" w:rsidRPr="00F16C70" w:rsidRDefault="00211EBF" w:rsidP="0085767A">
                <w:pPr>
                  <w:jc w:val="center"/>
                  <w:rPr>
                    <w:rFonts w:ascii="Arial" w:hAnsi="Arial" w:cs="Arial"/>
                    <w:sz w:val="24"/>
                    <w:szCs w:val="24"/>
                  </w:rPr>
                </w:pPr>
                <w:r w:rsidRPr="00F16C70">
                  <w:rPr>
                    <w:rFonts w:ascii="Segoe UI Symbol" w:eastAsia="MS Gothic" w:hAnsi="Segoe UI Symbol" w:cs="Segoe UI Symbol"/>
                    <w:sz w:val="24"/>
                    <w:szCs w:val="24"/>
                  </w:rPr>
                  <w:t>☐</w:t>
                </w:r>
              </w:p>
            </w:tc>
          </w:sdtContent>
        </w:sdt>
      </w:tr>
      <w:tr w:rsidR="00211EBF" w:rsidRPr="00F16C70" w14:paraId="77136893" w14:textId="77777777" w:rsidTr="00683490">
        <w:tc>
          <w:tcPr>
            <w:tcW w:w="7792" w:type="dxa"/>
          </w:tcPr>
          <w:p w14:paraId="6F173615" w14:textId="77777777" w:rsidR="00211EBF" w:rsidRPr="00F16C70" w:rsidRDefault="00211EBF" w:rsidP="0085767A">
            <w:pPr>
              <w:rPr>
                <w:rFonts w:ascii="Arial" w:hAnsi="Arial" w:cs="Arial"/>
                <w:sz w:val="24"/>
                <w:szCs w:val="24"/>
              </w:rPr>
            </w:pPr>
            <w:r w:rsidRPr="00F16C70">
              <w:rPr>
                <w:rFonts w:ascii="Arial" w:hAnsi="Arial" w:cs="Arial"/>
                <w:sz w:val="24"/>
                <w:szCs w:val="24"/>
              </w:rPr>
              <w:t>Made a recordable donation to a political party?</w:t>
            </w:r>
          </w:p>
        </w:tc>
        <w:sdt>
          <w:sdtPr>
            <w:rPr>
              <w:rFonts w:ascii="Arial" w:hAnsi="Arial" w:cs="Arial"/>
              <w:sz w:val="24"/>
              <w:szCs w:val="24"/>
            </w:rPr>
            <w:id w:val="1868946893"/>
            <w14:checkbox>
              <w14:checked w14:val="0"/>
              <w14:checkedState w14:val="0061" w14:font="Webdings"/>
              <w14:uncheckedState w14:val="2610" w14:font="MS Gothic"/>
            </w14:checkbox>
          </w:sdtPr>
          <w:sdtContent>
            <w:tc>
              <w:tcPr>
                <w:tcW w:w="1417" w:type="dxa"/>
                <w:vAlign w:val="center"/>
              </w:tcPr>
              <w:p w14:paraId="6882A57C" w14:textId="74E10D24" w:rsidR="00211EBF" w:rsidRPr="00F16C70" w:rsidRDefault="00603BC0" w:rsidP="0085767A">
                <w:pPr>
                  <w:jc w:val="center"/>
                  <w:rPr>
                    <w:rFonts w:ascii="Arial" w:hAnsi="Arial" w:cs="Arial"/>
                    <w:sz w:val="24"/>
                    <w:szCs w:val="24"/>
                  </w:rPr>
                </w:pPr>
                <w:r>
                  <w:rPr>
                    <w:rFonts w:ascii="MS Gothic" w:eastAsia="MS Gothic" w:hAnsi="MS Gothic" w:cs="Arial" w:hint="eastAsia"/>
                    <w:sz w:val="24"/>
                    <w:szCs w:val="24"/>
                  </w:rPr>
                  <w:t>☐</w:t>
                </w:r>
              </w:p>
            </w:tc>
          </w:sdtContent>
        </w:sdt>
      </w:tr>
    </w:tbl>
    <w:p w14:paraId="6441199E" w14:textId="77777777" w:rsidR="00562A6E" w:rsidRDefault="00562A6E" w:rsidP="00200DE9">
      <w:pPr>
        <w:rPr>
          <w:rFonts w:ascii="Arial" w:hAnsi="Arial" w:cs="Arial"/>
          <w:sz w:val="24"/>
          <w:szCs w:val="24"/>
        </w:rPr>
      </w:pPr>
    </w:p>
    <w:p w14:paraId="204A033F" w14:textId="77777777" w:rsidR="000D1C84" w:rsidRDefault="000D1C84" w:rsidP="00200DE9">
      <w:pPr>
        <w:rPr>
          <w:rFonts w:ascii="Arial" w:hAnsi="Arial" w:cs="Arial"/>
          <w:sz w:val="24"/>
          <w:szCs w:val="24"/>
        </w:rPr>
      </w:pPr>
    </w:p>
    <w:p w14:paraId="7A382945" w14:textId="77777777" w:rsidR="000D1C84" w:rsidRDefault="000D1C84" w:rsidP="00200DE9">
      <w:pPr>
        <w:rPr>
          <w:rFonts w:ascii="Arial" w:hAnsi="Arial" w:cs="Arial"/>
          <w:sz w:val="24"/>
          <w:szCs w:val="24"/>
        </w:rPr>
      </w:pPr>
    </w:p>
    <w:p w14:paraId="699FF9DA" w14:textId="77777777" w:rsidR="000D1C84" w:rsidRDefault="000D1C84" w:rsidP="00200DE9">
      <w:pPr>
        <w:rPr>
          <w:rFonts w:ascii="Arial" w:hAnsi="Arial" w:cs="Arial"/>
          <w:sz w:val="24"/>
          <w:szCs w:val="24"/>
        </w:rPr>
      </w:pPr>
    </w:p>
    <w:p w14:paraId="117966C2" w14:textId="77777777" w:rsidR="000D1C84" w:rsidRDefault="000D1C84" w:rsidP="00200DE9">
      <w:pPr>
        <w:rPr>
          <w:rFonts w:ascii="Arial" w:hAnsi="Arial" w:cs="Arial"/>
          <w:sz w:val="24"/>
          <w:szCs w:val="24"/>
        </w:rPr>
      </w:pPr>
    </w:p>
    <w:p w14:paraId="1F1B6ABD" w14:textId="77777777" w:rsidR="000D1C84" w:rsidRDefault="000D1C84" w:rsidP="00200DE9">
      <w:pPr>
        <w:rPr>
          <w:rFonts w:ascii="Arial" w:hAnsi="Arial" w:cs="Arial"/>
          <w:sz w:val="24"/>
          <w:szCs w:val="24"/>
        </w:rPr>
      </w:pPr>
    </w:p>
    <w:p w14:paraId="50A26D01" w14:textId="77777777" w:rsidR="000D1C84" w:rsidRDefault="000D1C84" w:rsidP="00200DE9">
      <w:pPr>
        <w:rPr>
          <w:rFonts w:ascii="Arial" w:hAnsi="Arial" w:cs="Arial"/>
          <w:sz w:val="24"/>
          <w:szCs w:val="24"/>
        </w:rPr>
      </w:pPr>
    </w:p>
    <w:p w14:paraId="6CE78DDE" w14:textId="77777777" w:rsidR="000D1C84" w:rsidRDefault="000D1C84" w:rsidP="00200DE9">
      <w:pPr>
        <w:rPr>
          <w:rFonts w:ascii="Arial" w:hAnsi="Arial" w:cs="Arial"/>
          <w:sz w:val="24"/>
          <w:szCs w:val="24"/>
        </w:rPr>
      </w:pPr>
    </w:p>
    <w:p w14:paraId="7D2F6894" w14:textId="77777777" w:rsidR="000D1C84" w:rsidRDefault="000D1C84" w:rsidP="00200DE9">
      <w:pPr>
        <w:rPr>
          <w:rFonts w:ascii="Arial" w:hAnsi="Arial" w:cs="Arial"/>
          <w:sz w:val="24"/>
          <w:szCs w:val="24"/>
        </w:rPr>
      </w:pPr>
    </w:p>
    <w:p w14:paraId="120118E9" w14:textId="77777777" w:rsidR="000D1C84" w:rsidRDefault="000D1C84" w:rsidP="00200DE9">
      <w:pPr>
        <w:rPr>
          <w:rFonts w:ascii="Arial" w:hAnsi="Arial" w:cs="Arial"/>
          <w:sz w:val="24"/>
          <w:szCs w:val="24"/>
        </w:rPr>
      </w:pPr>
    </w:p>
    <w:p w14:paraId="66855382" w14:textId="77777777" w:rsidR="000D1C84" w:rsidRDefault="000D1C84" w:rsidP="00200DE9">
      <w:pPr>
        <w:rPr>
          <w:rFonts w:ascii="Arial" w:hAnsi="Arial" w:cs="Arial"/>
          <w:sz w:val="24"/>
          <w:szCs w:val="24"/>
        </w:rPr>
      </w:pPr>
    </w:p>
    <w:p w14:paraId="21049470" w14:textId="77777777" w:rsidR="000D1C84" w:rsidRDefault="000D1C84" w:rsidP="00200DE9">
      <w:pPr>
        <w:rPr>
          <w:rFonts w:ascii="Arial" w:hAnsi="Arial" w:cs="Arial"/>
          <w:sz w:val="24"/>
          <w:szCs w:val="24"/>
        </w:rPr>
      </w:pPr>
    </w:p>
    <w:p w14:paraId="12A253AE" w14:textId="77777777" w:rsidR="000D1C84" w:rsidRDefault="000D1C84" w:rsidP="00200DE9">
      <w:pPr>
        <w:rPr>
          <w:rFonts w:ascii="Arial" w:hAnsi="Arial" w:cs="Arial"/>
          <w:sz w:val="24"/>
          <w:szCs w:val="24"/>
        </w:rPr>
      </w:pPr>
    </w:p>
    <w:p w14:paraId="1DC03D1B" w14:textId="77777777" w:rsidR="000D1C84" w:rsidRDefault="000D1C84" w:rsidP="00200DE9">
      <w:pPr>
        <w:rPr>
          <w:rFonts w:ascii="Arial" w:hAnsi="Arial" w:cs="Arial"/>
          <w:sz w:val="24"/>
          <w:szCs w:val="24"/>
        </w:rPr>
      </w:pPr>
    </w:p>
    <w:p w14:paraId="3A8572EA" w14:textId="77777777" w:rsidR="000D1C84" w:rsidRDefault="000D1C84" w:rsidP="00200DE9">
      <w:pPr>
        <w:rPr>
          <w:rFonts w:ascii="Arial" w:hAnsi="Arial" w:cs="Arial"/>
          <w:sz w:val="24"/>
          <w:szCs w:val="24"/>
        </w:rPr>
      </w:pPr>
    </w:p>
    <w:p w14:paraId="7DCA4826" w14:textId="77777777" w:rsidR="000D1C84" w:rsidRDefault="000D1C84" w:rsidP="00200DE9">
      <w:pPr>
        <w:rPr>
          <w:rFonts w:ascii="Arial" w:hAnsi="Arial" w:cs="Arial"/>
          <w:sz w:val="24"/>
          <w:szCs w:val="24"/>
        </w:rPr>
      </w:pPr>
    </w:p>
    <w:p w14:paraId="260551D1" w14:textId="750E9C9B" w:rsidR="003D6253" w:rsidRPr="003D6253" w:rsidRDefault="003D6253" w:rsidP="003D6253">
      <w:pPr>
        <w:keepNext/>
        <w:keepLines/>
        <w:spacing w:before="40" w:after="0"/>
        <w:outlineLvl w:val="1"/>
        <w:rPr>
          <w:rFonts w:ascii="Arial" w:eastAsiaTheme="majorEastAsia" w:hAnsi="Arial" w:cs="Arial"/>
          <w:b/>
          <w:bCs/>
          <w:color w:val="000000" w:themeColor="text1"/>
          <w:sz w:val="24"/>
          <w:szCs w:val="24"/>
        </w:rPr>
      </w:pPr>
      <w:bookmarkStart w:id="24" w:name="_Toc170719953"/>
      <w:bookmarkStart w:id="25" w:name="_Hlk161913603"/>
      <w:r w:rsidRPr="003D6253">
        <w:rPr>
          <w:rFonts w:ascii="Arial" w:eastAsiaTheme="majorEastAsia" w:hAnsi="Arial" w:cs="Arial"/>
          <w:b/>
          <w:bCs/>
          <w:color w:val="000000" w:themeColor="text1"/>
          <w:sz w:val="24"/>
          <w:szCs w:val="24"/>
        </w:rPr>
        <w:t xml:space="preserve">Section </w:t>
      </w:r>
      <w:r>
        <w:rPr>
          <w:rFonts w:ascii="Arial" w:eastAsiaTheme="majorEastAsia" w:hAnsi="Arial" w:cs="Arial"/>
          <w:b/>
          <w:bCs/>
          <w:color w:val="000000" w:themeColor="text1"/>
          <w:sz w:val="24"/>
          <w:szCs w:val="24"/>
        </w:rPr>
        <w:t>6</w:t>
      </w:r>
      <w:r w:rsidRPr="003D6253">
        <w:rPr>
          <w:rFonts w:ascii="Arial" w:eastAsiaTheme="majorEastAsia" w:hAnsi="Arial" w:cs="Arial"/>
          <w:b/>
          <w:bCs/>
          <w:color w:val="000000" w:themeColor="text1"/>
          <w:sz w:val="24"/>
          <w:szCs w:val="24"/>
        </w:rPr>
        <w:t xml:space="preserve"> – </w:t>
      </w:r>
      <w:r>
        <w:rPr>
          <w:rFonts w:ascii="Arial" w:eastAsiaTheme="majorEastAsia" w:hAnsi="Arial" w:cs="Arial"/>
          <w:b/>
          <w:bCs/>
          <w:color w:val="000000" w:themeColor="text1"/>
          <w:sz w:val="24"/>
          <w:szCs w:val="24"/>
        </w:rPr>
        <w:t>Commitment</w:t>
      </w:r>
      <w:bookmarkEnd w:id="24"/>
      <w:r>
        <w:rPr>
          <w:rFonts w:ascii="Arial" w:eastAsiaTheme="majorEastAsia" w:hAnsi="Arial" w:cs="Arial"/>
          <w:b/>
          <w:bCs/>
          <w:color w:val="000000" w:themeColor="text1"/>
          <w:sz w:val="24"/>
          <w:szCs w:val="24"/>
        </w:rPr>
        <w:t xml:space="preserve"> </w:t>
      </w:r>
      <w:r w:rsidRPr="003D6253">
        <w:rPr>
          <w:rFonts w:ascii="Arial" w:eastAsiaTheme="majorEastAsia" w:hAnsi="Arial" w:cs="Arial"/>
          <w:b/>
          <w:bCs/>
          <w:color w:val="000000" w:themeColor="text1"/>
          <w:sz w:val="24"/>
          <w:szCs w:val="24"/>
        </w:rPr>
        <w:t xml:space="preserve"> </w:t>
      </w:r>
    </w:p>
    <w:bookmarkEnd w:id="25"/>
    <w:p w14:paraId="0907DE72" w14:textId="77777777" w:rsidR="000D1C84" w:rsidRDefault="000D1C84" w:rsidP="00200DE9">
      <w:pPr>
        <w:rPr>
          <w:rFonts w:ascii="Arial" w:hAnsi="Arial" w:cs="Arial"/>
          <w:sz w:val="24"/>
          <w:szCs w:val="24"/>
        </w:rPr>
      </w:pPr>
    </w:p>
    <w:p w14:paraId="6773A1A1" w14:textId="0EECF8D0" w:rsidR="000D1C84" w:rsidRPr="0077543B" w:rsidRDefault="00CD290C" w:rsidP="003C13CB">
      <w:pPr>
        <w:pStyle w:val="Heading3"/>
        <w:rPr>
          <w:rFonts w:ascii="Arial" w:hAnsi="Arial" w:cs="Arial"/>
          <w:b/>
          <w:bCs/>
          <w:color w:val="000000" w:themeColor="text1"/>
        </w:rPr>
      </w:pPr>
      <w:bookmarkStart w:id="26" w:name="_Toc170719954"/>
      <w:r w:rsidRPr="0077543B">
        <w:rPr>
          <w:rFonts w:ascii="Arial" w:hAnsi="Arial" w:cs="Arial"/>
          <w:b/>
          <w:bCs/>
          <w:color w:val="000000" w:themeColor="text1"/>
        </w:rPr>
        <w:t>6.1 Commitment to the role</w:t>
      </w:r>
      <w:bookmarkEnd w:id="26"/>
    </w:p>
    <w:p w14:paraId="6DD7BF58" w14:textId="23798AAF" w:rsidR="003C13CB" w:rsidRDefault="00F02430" w:rsidP="003C13CB">
      <w:r>
        <w:rPr>
          <w:rFonts w:ascii="Arial" w:hAnsi="Arial" w:cs="Arial"/>
          <w:sz w:val="24"/>
          <w:szCs w:val="24"/>
        </w:rPr>
        <w:t xml:space="preserve">Note. </w:t>
      </w:r>
      <w:r w:rsidRPr="00F02430">
        <w:rPr>
          <w:rFonts w:ascii="Arial" w:hAnsi="Arial" w:cs="Arial"/>
          <w:i/>
          <w:iCs/>
          <w:sz w:val="24"/>
          <w:szCs w:val="24"/>
        </w:rPr>
        <w:t>Please refer to the Guidance and Specification document</w:t>
      </w:r>
      <w:r>
        <w:rPr>
          <w:rFonts w:ascii="Arial" w:hAnsi="Arial" w:cs="Arial"/>
          <w:sz w:val="24"/>
          <w:szCs w:val="24"/>
        </w:rPr>
        <w:t xml:space="preserve"> </w:t>
      </w:r>
    </w:p>
    <w:p w14:paraId="43D140B6" w14:textId="41910A7B" w:rsidR="00755C1F" w:rsidRDefault="00393F4C" w:rsidP="003C13CB">
      <w:pPr>
        <w:rPr>
          <w:rFonts w:ascii="Arial" w:hAnsi="Arial" w:cs="Arial"/>
          <w:sz w:val="24"/>
          <w:szCs w:val="24"/>
        </w:rPr>
      </w:pPr>
      <w:r>
        <w:rPr>
          <w:rFonts w:ascii="Arial" w:hAnsi="Arial" w:cs="Arial"/>
          <w:sz w:val="24"/>
          <w:szCs w:val="24"/>
        </w:rPr>
        <w:t xml:space="preserve">Please advise on </w:t>
      </w:r>
      <w:r w:rsidR="00F02430">
        <w:rPr>
          <w:rFonts w:ascii="Arial" w:hAnsi="Arial" w:cs="Arial"/>
          <w:sz w:val="24"/>
          <w:szCs w:val="24"/>
        </w:rPr>
        <w:t xml:space="preserve">your availability to support the Private Sector </w:t>
      </w:r>
      <w:r w:rsidR="0088670B">
        <w:rPr>
          <w:rFonts w:ascii="Arial" w:hAnsi="Arial" w:cs="Arial"/>
          <w:sz w:val="24"/>
          <w:szCs w:val="24"/>
        </w:rPr>
        <w:t>Advisory</w:t>
      </w:r>
      <w:r w:rsidR="00F02430">
        <w:rPr>
          <w:rFonts w:ascii="Arial" w:hAnsi="Arial" w:cs="Arial"/>
          <w:sz w:val="24"/>
          <w:szCs w:val="24"/>
        </w:rPr>
        <w:t xml:space="preserve"> Board (PSAB)</w:t>
      </w:r>
    </w:p>
    <w:p w14:paraId="1F114921" w14:textId="77777777" w:rsidR="00F906B3" w:rsidRPr="003C13CB" w:rsidRDefault="00F906B3" w:rsidP="003C13CB"/>
    <w:p w14:paraId="365FDDF6" w14:textId="77777777" w:rsidR="003C13CB" w:rsidRPr="003C13CB" w:rsidRDefault="003C13CB" w:rsidP="003C13CB"/>
    <w:p w14:paraId="2FBDB220" w14:textId="51602600" w:rsidR="00CD290C" w:rsidRPr="0077543B" w:rsidRDefault="00CD290C" w:rsidP="003C13CB">
      <w:pPr>
        <w:pStyle w:val="Heading3"/>
        <w:rPr>
          <w:rFonts w:ascii="Arial" w:hAnsi="Arial" w:cs="Arial"/>
          <w:b/>
          <w:bCs/>
          <w:color w:val="000000" w:themeColor="text1"/>
        </w:rPr>
      </w:pPr>
      <w:bookmarkStart w:id="27" w:name="_Toc170719955"/>
      <w:r w:rsidRPr="0077543B">
        <w:rPr>
          <w:rFonts w:ascii="Arial" w:hAnsi="Arial" w:cs="Arial"/>
          <w:b/>
          <w:bCs/>
          <w:color w:val="000000" w:themeColor="text1"/>
        </w:rPr>
        <w:t>6.2 Prior C</w:t>
      </w:r>
      <w:r w:rsidR="00C721EE" w:rsidRPr="0077543B">
        <w:rPr>
          <w:rFonts w:ascii="Arial" w:hAnsi="Arial" w:cs="Arial"/>
          <w:b/>
          <w:bCs/>
          <w:color w:val="000000" w:themeColor="text1"/>
        </w:rPr>
        <w:t>ommitments</w:t>
      </w:r>
      <w:bookmarkEnd w:id="27"/>
    </w:p>
    <w:p w14:paraId="6C064433" w14:textId="77777777" w:rsidR="00E914F0" w:rsidRDefault="00E914F0" w:rsidP="00F906B3">
      <w:pPr>
        <w:rPr>
          <w:rFonts w:ascii="Arial" w:hAnsi="Arial" w:cs="Arial"/>
          <w:sz w:val="24"/>
          <w:szCs w:val="24"/>
        </w:rPr>
      </w:pPr>
    </w:p>
    <w:p w14:paraId="3C5441C7" w14:textId="00C18515" w:rsidR="00F906B3" w:rsidRDefault="00E914F0" w:rsidP="00F906B3">
      <w:pPr>
        <w:rPr>
          <w:rFonts w:ascii="Arial" w:hAnsi="Arial" w:cs="Arial"/>
          <w:sz w:val="24"/>
          <w:szCs w:val="24"/>
        </w:rPr>
      </w:pPr>
      <w:r>
        <w:rPr>
          <w:rFonts w:ascii="Arial" w:hAnsi="Arial" w:cs="Arial"/>
          <w:sz w:val="24"/>
          <w:szCs w:val="24"/>
        </w:rPr>
        <w:t>Please advise if you have any prior commitments</w:t>
      </w:r>
      <w:r w:rsidR="00334136">
        <w:rPr>
          <w:rFonts w:ascii="Arial" w:hAnsi="Arial" w:cs="Arial"/>
          <w:sz w:val="24"/>
          <w:szCs w:val="24"/>
        </w:rPr>
        <w:t xml:space="preserve"> that </w:t>
      </w:r>
      <w:r w:rsidR="0032641B">
        <w:rPr>
          <w:rFonts w:ascii="Arial" w:hAnsi="Arial" w:cs="Arial"/>
          <w:sz w:val="24"/>
          <w:szCs w:val="24"/>
        </w:rPr>
        <w:t xml:space="preserve">are considered </w:t>
      </w:r>
      <w:r w:rsidR="009F0CD7" w:rsidRPr="00F16C70">
        <w:rPr>
          <w:rFonts w:ascii="Arial" w:hAnsi="Arial" w:cs="Arial"/>
          <w:sz w:val="24"/>
          <w:szCs w:val="24"/>
        </w:rPr>
        <w:t>conflict of interest in respect of this appointmen</w:t>
      </w:r>
      <w:r w:rsidR="0032641B">
        <w:rPr>
          <w:rFonts w:ascii="Arial" w:hAnsi="Arial" w:cs="Arial"/>
          <w:sz w:val="24"/>
          <w:szCs w:val="24"/>
        </w:rPr>
        <w:t>t</w:t>
      </w:r>
      <w:r w:rsidR="00B46C9C">
        <w:rPr>
          <w:rFonts w:ascii="Arial" w:hAnsi="Arial" w:cs="Arial"/>
          <w:sz w:val="24"/>
          <w:szCs w:val="24"/>
        </w:rPr>
        <w:t>.</w:t>
      </w:r>
    </w:p>
    <w:p w14:paraId="2E033C69" w14:textId="77777777" w:rsidR="00E914F0" w:rsidRDefault="00E914F0" w:rsidP="00F906B3"/>
    <w:p w14:paraId="70CDD87B" w14:textId="77777777" w:rsidR="009F0CD7" w:rsidRPr="00F906B3" w:rsidRDefault="009F0CD7" w:rsidP="00F906B3"/>
    <w:p w14:paraId="368DF082" w14:textId="77777777" w:rsidR="003C13CB" w:rsidRPr="003C13CB" w:rsidRDefault="003C13CB" w:rsidP="003C13CB"/>
    <w:p w14:paraId="227B7499" w14:textId="77777777" w:rsidR="00B46C9C" w:rsidRDefault="00B46C9C" w:rsidP="00200DE9">
      <w:pPr>
        <w:rPr>
          <w:rFonts w:ascii="Arial" w:hAnsi="Arial" w:cs="Arial"/>
          <w:sz w:val="24"/>
          <w:szCs w:val="24"/>
        </w:rPr>
      </w:pPr>
    </w:p>
    <w:p w14:paraId="5569747E" w14:textId="77777777" w:rsidR="00B46C9C" w:rsidRDefault="00B46C9C" w:rsidP="00200DE9">
      <w:pPr>
        <w:rPr>
          <w:rFonts w:ascii="Arial" w:hAnsi="Arial" w:cs="Arial"/>
          <w:sz w:val="24"/>
          <w:szCs w:val="24"/>
        </w:rPr>
      </w:pPr>
    </w:p>
    <w:p w14:paraId="4BD67A07" w14:textId="77777777" w:rsidR="000D1C84" w:rsidRDefault="000D1C84" w:rsidP="00200DE9">
      <w:pPr>
        <w:rPr>
          <w:rFonts w:ascii="Arial" w:hAnsi="Arial" w:cs="Arial"/>
          <w:sz w:val="24"/>
          <w:szCs w:val="24"/>
        </w:rPr>
      </w:pPr>
    </w:p>
    <w:p w14:paraId="6B789A1B" w14:textId="77777777" w:rsidR="000D1C84" w:rsidRDefault="000D1C84" w:rsidP="00200DE9">
      <w:pPr>
        <w:rPr>
          <w:rFonts w:ascii="Arial" w:hAnsi="Arial" w:cs="Arial"/>
          <w:sz w:val="24"/>
          <w:szCs w:val="24"/>
        </w:rPr>
      </w:pPr>
    </w:p>
    <w:p w14:paraId="443F4654" w14:textId="77777777" w:rsidR="000D1C84" w:rsidRDefault="000D1C84" w:rsidP="00200DE9">
      <w:pPr>
        <w:rPr>
          <w:rFonts w:ascii="Arial" w:hAnsi="Arial" w:cs="Arial"/>
          <w:sz w:val="24"/>
          <w:szCs w:val="24"/>
        </w:rPr>
      </w:pPr>
    </w:p>
    <w:p w14:paraId="3DEFD647" w14:textId="77777777" w:rsidR="000D1C84" w:rsidRDefault="000D1C84" w:rsidP="00200DE9">
      <w:pPr>
        <w:rPr>
          <w:rFonts w:ascii="Arial" w:hAnsi="Arial" w:cs="Arial"/>
          <w:sz w:val="24"/>
          <w:szCs w:val="24"/>
        </w:rPr>
      </w:pPr>
    </w:p>
    <w:p w14:paraId="4AC7F030" w14:textId="77777777" w:rsidR="000D1C84" w:rsidRDefault="000D1C84" w:rsidP="00200DE9">
      <w:pPr>
        <w:rPr>
          <w:rFonts w:ascii="Arial" w:hAnsi="Arial" w:cs="Arial"/>
          <w:sz w:val="24"/>
          <w:szCs w:val="24"/>
        </w:rPr>
      </w:pPr>
    </w:p>
    <w:p w14:paraId="01AEB017" w14:textId="77777777" w:rsidR="00DD3814" w:rsidRDefault="00DD3814" w:rsidP="00200DE9">
      <w:pPr>
        <w:rPr>
          <w:rFonts w:ascii="Arial" w:hAnsi="Arial" w:cs="Arial"/>
          <w:sz w:val="24"/>
          <w:szCs w:val="24"/>
        </w:rPr>
      </w:pPr>
    </w:p>
    <w:p w14:paraId="721301DB" w14:textId="77777777" w:rsidR="00DD3814" w:rsidRDefault="00DD3814" w:rsidP="00200DE9">
      <w:pPr>
        <w:rPr>
          <w:rFonts w:ascii="Arial" w:hAnsi="Arial" w:cs="Arial"/>
          <w:sz w:val="24"/>
          <w:szCs w:val="24"/>
        </w:rPr>
      </w:pPr>
    </w:p>
    <w:p w14:paraId="4F3DF82E" w14:textId="77777777" w:rsidR="000D1C84" w:rsidRDefault="000D1C84" w:rsidP="00200DE9">
      <w:pPr>
        <w:rPr>
          <w:rFonts w:ascii="Arial" w:hAnsi="Arial" w:cs="Arial"/>
          <w:sz w:val="24"/>
          <w:szCs w:val="24"/>
        </w:rPr>
      </w:pPr>
    </w:p>
    <w:p w14:paraId="5E057F1E" w14:textId="77777777" w:rsidR="000D1C84" w:rsidRDefault="000D1C84" w:rsidP="00200DE9">
      <w:pPr>
        <w:rPr>
          <w:rFonts w:ascii="Arial" w:hAnsi="Arial" w:cs="Arial"/>
          <w:sz w:val="24"/>
          <w:szCs w:val="24"/>
        </w:rPr>
      </w:pPr>
    </w:p>
    <w:p w14:paraId="5B3BE234" w14:textId="77777777" w:rsidR="00AA26ED" w:rsidRDefault="00AA26ED" w:rsidP="00200DE9">
      <w:pPr>
        <w:rPr>
          <w:rFonts w:ascii="Arial" w:hAnsi="Arial" w:cs="Arial"/>
          <w:sz w:val="24"/>
          <w:szCs w:val="24"/>
        </w:rPr>
      </w:pPr>
    </w:p>
    <w:p w14:paraId="7A40422F" w14:textId="77777777" w:rsidR="00AA26ED" w:rsidRDefault="00AA26ED" w:rsidP="00200DE9">
      <w:pPr>
        <w:rPr>
          <w:rFonts w:ascii="Arial" w:hAnsi="Arial" w:cs="Arial"/>
          <w:sz w:val="24"/>
          <w:szCs w:val="24"/>
        </w:rPr>
      </w:pPr>
    </w:p>
    <w:p w14:paraId="176B7851" w14:textId="77777777" w:rsidR="00AA26ED" w:rsidRDefault="00AA26ED" w:rsidP="00200DE9">
      <w:pPr>
        <w:rPr>
          <w:rFonts w:ascii="Arial" w:hAnsi="Arial" w:cs="Arial"/>
          <w:sz w:val="24"/>
          <w:szCs w:val="24"/>
        </w:rPr>
      </w:pPr>
    </w:p>
    <w:p w14:paraId="67FAAE2E" w14:textId="77777777" w:rsidR="00AA26ED" w:rsidRDefault="00AA26ED" w:rsidP="00200DE9">
      <w:pPr>
        <w:rPr>
          <w:rFonts w:ascii="Arial" w:hAnsi="Arial" w:cs="Arial"/>
          <w:sz w:val="24"/>
          <w:szCs w:val="24"/>
        </w:rPr>
      </w:pPr>
    </w:p>
    <w:p w14:paraId="2A3A1E0D" w14:textId="77777777" w:rsidR="000D1C84" w:rsidRPr="00101B83" w:rsidRDefault="000D1C84" w:rsidP="00101B83">
      <w:pPr>
        <w:pStyle w:val="Heading2"/>
        <w:rPr>
          <w:rFonts w:ascii="Arial" w:hAnsi="Arial" w:cs="Arial"/>
          <w:sz w:val="24"/>
          <w:szCs w:val="24"/>
        </w:rPr>
      </w:pPr>
    </w:p>
    <w:p w14:paraId="40F27361" w14:textId="0D7F2D72" w:rsidR="003D6253" w:rsidRPr="00101B83" w:rsidRDefault="003D6253" w:rsidP="00101B83">
      <w:pPr>
        <w:pStyle w:val="Heading2"/>
        <w:rPr>
          <w:rFonts w:ascii="Arial" w:hAnsi="Arial" w:cs="Arial"/>
          <w:b/>
          <w:bCs/>
          <w:color w:val="000000" w:themeColor="text1"/>
          <w:sz w:val="24"/>
          <w:szCs w:val="24"/>
        </w:rPr>
      </w:pPr>
      <w:bookmarkStart w:id="28" w:name="_Toc170719956"/>
      <w:r w:rsidRPr="00101B83">
        <w:rPr>
          <w:rFonts w:ascii="Arial" w:hAnsi="Arial" w:cs="Arial"/>
          <w:b/>
          <w:bCs/>
          <w:color w:val="000000" w:themeColor="text1"/>
          <w:sz w:val="24"/>
          <w:szCs w:val="24"/>
        </w:rPr>
        <w:t xml:space="preserve">Section </w:t>
      </w:r>
      <w:r w:rsidR="00886D67" w:rsidRPr="00101B83">
        <w:rPr>
          <w:rFonts w:ascii="Arial" w:hAnsi="Arial" w:cs="Arial"/>
          <w:b/>
          <w:bCs/>
          <w:color w:val="000000" w:themeColor="text1"/>
          <w:sz w:val="24"/>
          <w:szCs w:val="24"/>
        </w:rPr>
        <w:t>7</w:t>
      </w:r>
      <w:r w:rsidRPr="00101B83">
        <w:rPr>
          <w:rFonts w:ascii="Arial" w:hAnsi="Arial" w:cs="Arial"/>
          <w:b/>
          <w:bCs/>
          <w:color w:val="000000" w:themeColor="text1"/>
          <w:sz w:val="24"/>
          <w:szCs w:val="24"/>
        </w:rPr>
        <w:t xml:space="preserve"> – </w:t>
      </w:r>
      <w:r w:rsidR="00F906B3" w:rsidRPr="00101B83">
        <w:rPr>
          <w:rFonts w:ascii="Arial" w:hAnsi="Arial" w:cs="Arial"/>
          <w:b/>
          <w:bCs/>
          <w:color w:val="000000" w:themeColor="text1"/>
          <w:sz w:val="24"/>
          <w:szCs w:val="24"/>
        </w:rPr>
        <w:t>Declaration</w:t>
      </w:r>
      <w:bookmarkEnd w:id="28"/>
      <w:r w:rsidR="00F906B3" w:rsidRPr="00101B83">
        <w:rPr>
          <w:rFonts w:ascii="Arial" w:hAnsi="Arial" w:cs="Arial"/>
          <w:b/>
          <w:bCs/>
          <w:color w:val="000000" w:themeColor="text1"/>
          <w:sz w:val="24"/>
          <w:szCs w:val="24"/>
        </w:rPr>
        <w:t xml:space="preserve"> </w:t>
      </w:r>
    </w:p>
    <w:p w14:paraId="120561D6" w14:textId="77777777" w:rsidR="000D1C84" w:rsidRDefault="000D1C84" w:rsidP="00200DE9">
      <w:pPr>
        <w:rPr>
          <w:rFonts w:ascii="Arial" w:hAnsi="Arial" w:cs="Arial"/>
          <w:sz w:val="24"/>
          <w:szCs w:val="24"/>
        </w:rPr>
      </w:pPr>
    </w:p>
    <w:p w14:paraId="12AF7AAD" w14:textId="77777777" w:rsidR="008A302D" w:rsidRDefault="00AC37C3" w:rsidP="00AC37C3">
      <w:pPr>
        <w:rPr>
          <w:rFonts w:ascii="Arial" w:hAnsi="Arial" w:cs="Arial"/>
          <w:sz w:val="24"/>
          <w:szCs w:val="24"/>
        </w:rPr>
      </w:pPr>
      <w:r w:rsidRPr="00AC37C3">
        <w:rPr>
          <w:rFonts w:ascii="Arial" w:hAnsi="Arial" w:cs="Arial"/>
          <w:sz w:val="24"/>
          <w:szCs w:val="24"/>
        </w:rPr>
        <w:t xml:space="preserve">In applying for this </w:t>
      </w:r>
      <w:proofErr w:type="gramStart"/>
      <w:r w:rsidRPr="00AC37C3">
        <w:rPr>
          <w:rFonts w:ascii="Arial" w:hAnsi="Arial" w:cs="Arial"/>
          <w:sz w:val="24"/>
          <w:szCs w:val="24"/>
        </w:rPr>
        <w:t>position</w:t>
      </w:r>
      <w:proofErr w:type="gramEnd"/>
      <w:r w:rsidRPr="00AC37C3">
        <w:rPr>
          <w:rFonts w:ascii="Arial" w:hAnsi="Arial" w:cs="Arial"/>
          <w:sz w:val="24"/>
          <w:szCs w:val="24"/>
        </w:rPr>
        <w:t xml:space="preserve"> you are committing to the principles as set out in </w:t>
      </w:r>
      <w:r w:rsidRPr="008A302D">
        <w:rPr>
          <w:rFonts w:ascii="Arial" w:hAnsi="Arial" w:cs="Arial"/>
          <w:b/>
          <w:bCs/>
          <w:sz w:val="24"/>
          <w:szCs w:val="24"/>
        </w:rPr>
        <w:t>Annex 1</w:t>
      </w:r>
      <w:r w:rsidRPr="00AC37C3">
        <w:rPr>
          <w:rFonts w:ascii="Arial" w:hAnsi="Arial" w:cs="Arial"/>
          <w:sz w:val="24"/>
          <w:szCs w:val="24"/>
        </w:rPr>
        <w:t xml:space="preserve"> of this document. </w:t>
      </w:r>
    </w:p>
    <w:p w14:paraId="7155BBDC" w14:textId="77777777" w:rsidR="008A302D" w:rsidRDefault="00AC37C3" w:rsidP="00AC37C3">
      <w:pPr>
        <w:rPr>
          <w:rFonts w:ascii="Arial" w:hAnsi="Arial" w:cs="Arial"/>
          <w:sz w:val="24"/>
          <w:szCs w:val="24"/>
        </w:rPr>
      </w:pPr>
      <w:r w:rsidRPr="00AC37C3">
        <w:rPr>
          <w:rFonts w:ascii="Arial" w:hAnsi="Arial" w:cs="Arial"/>
          <w:sz w:val="24"/>
          <w:szCs w:val="24"/>
        </w:rPr>
        <w:t xml:space="preserve">All private sector representatives will be asked to sign an Advisor Agreement obliging them to comply with the basic principles of the Members Code of Conduct that co-opted members must agree to. </w:t>
      </w:r>
    </w:p>
    <w:p w14:paraId="445A79B8" w14:textId="7101E908" w:rsidR="00AC37C3" w:rsidRPr="00AC37C3" w:rsidRDefault="00AC37C3" w:rsidP="00AC37C3">
      <w:pPr>
        <w:rPr>
          <w:rFonts w:ascii="Arial" w:hAnsi="Arial" w:cs="Arial"/>
          <w:sz w:val="24"/>
          <w:szCs w:val="24"/>
        </w:rPr>
      </w:pPr>
      <w:r w:rsidRPr="00AC37C3">
        <w:rPr>
          <w:rFonts w:ascii="Arial" w:hAnsi="Arial" w:cs="Arial"/>
          <w:sz w:val="24"/>
          <w:szCs w:val="24"/>
        </w:rPr>
        <w:t xml:space="preserve">The advisor agreement is available upon request as a reference document. </w:t>
      </w:r>
    </w:p>
    <w:p w14:paraId="5DFC5F0F" w14:textId="77777777" w:rsidR="00AC37C3" w:rsidRPr="00AC37C3" w:rsidRDefault="00AC37C3" w:rsidP="00AC37C3">
      <w:pPr>
        <w:rPr>
          <w:rFonts w:ascii="Arial" w:hAnsi="Arial" w:cs="Arial"/>
          <w:sz w:val="24"/>
          <w:szCs w:val="24"/>
        </w:rPr>
      </w:pPr>
    </w:p>
    <w:p w14:paraId="35D7ACC6" w14:textId="77777777" w:rsidR="00AC37C3" w:rsidRPr="00AC37C3" w:rsidRDefault="00AC37C3" w:rsidP="00AC37C3">
      <w:pPr>
        <w:rPr>
          <w:rFonts w:ascii="Arial" w:hAnsi="Arial" w:cs="Arial"/>
          <w:sz w:val="24"/>
          <w:szCs w:val="24"/>
        </w:rPr>
      </w:pPr>
      <w:r w:rsidRPr="00AC37C3">
        <w:rPr>
          <w:rFonts w:ascii="Arial" w:hAnsi="Arial" w:cs="Arial"/>
          <w:sz w:val="24"/>
          <w:szCs w:val="24"/>
        </w:rPr>
        <w:t xml:space="preserve">Declaration: I declare that the information given in this form is accurate </w:t>
      </w:r>
    </w:p>
    <w:p w14:paraId="2E0BF81B" w14:textId="77777777" w:rsidR="00AC37C3" w:rsidRPr="00AC37C3" w:rsidRDefault="00AC37C3" w:rsidP="00AC37C3">
      <w:pPr>
        <w:rPr>
          <w:rFonts w:ascii="Arial" w:hAnsi="Arial" w:cs="Arial"/>
          <w:sz w:val="24"/>
          <w:szCs w:val="24"/>
        </w:rPr>
      </w:pPr>
    </w:p>
    <w:p w14:paraId="1C58FC6F" w14:textId="1C39E4EC" w:rsidR="000D1C84" w:rsidRDefault="00AC37C3" w:rsidP="00AC37C3">
      <w:pPr>
        <w:rPr>
          <w:rFonts w:ascii="Arial" w:hAnsi="Arial" w:cs="Arial"/>
          <w:sz w:val="24"/>
          <w:szCs w:val="24"/>
        </w:rPr>
      </w:pPr>
      <w:r w:rsidRPr="00AC37C3">
        <w:rPr>
          <w:rFonts w:ascii="Arial" w:hAnsi="Arial" w:cs="Arial"/>
          <w:sz w:val="24"/>
          <w:szCs w:val="24"/>
        </w:rPr>
        <w:t>Signed: __________________________</w:t>
      </w:r>
      <w:r w:rsidRPr="00AC37C3">
        <w:rPr>
          <w:rFonts w:ascii="Arial" w:hAnsi="Arial" w:cs="Arial"/>
          <w:sz w:val="24"/>
          <w:szCs w:val="24"/>
        </w:rPr>
        <w:tab/>
        <w:t>Date: __________________________</w:t>
      </w:r>
    </w:p>
    <w:p w14:paraId="491BB2F8" w14:textId="77777777" w:rsidR="000D1C84" w:rsidRDefault="000D1C84" w:rsidP="00200DE9">
      <w:pPr>
        <w:rPr>
          <w:rFonts w:ascii="Arial" w:hAnsi="Arial" w:cs="Arial"/>
          <w:sz w:val="24"/>
          <w:szCs w:val="24"/>
        </w:rPr>
      </w:pPr>
    </w:p>
    <w:p w14:paraId="1149AC3D" w14:textId="77777777" w:rsidR="000D1C84" w:rsidRDefault="000D1C84" w:rsidP="00200DE9">
      <w:pPr>
        <w:rPr>
          <w:rFonts w:ascii="Arial" w:hAnsi="Arial" w:cs="Arial"/>
          <w:sz w:val="24"/>
          <w:szCs w:val="24"/>
        </w:rPr>
      </w:pPr>
    </w:p>
    <w:p w14:paraId="7C9E5131" w14:textId="77777777" w:rsidR="000D1C84" w:rsidRDefault="000D1C84" w:rsidP="00200DE9">
      <w:pPr>
        <w:rPr>
          <w:rFonts w:ascii="Arial" w:hAnsi="Arial" w:cs="Arial"/>
          <w:sz w:val="24"/>
          <w:szCs w:val="24"/>
        </w:rPr>
      </w:pPr>
    </w:p>
    <w:p w14:paraId="1E76564E" w14:textId="77777777" w:rsidR="000D1C84" w:rsidRDefault="000D1C84" w:rsidP="00200DE9">
      <w:pPr>
        <w:rPr>
          <w:rFonts w:ascii="Arial" w:hAnsi="Arial" w:cs="Arial"/>
          <w:sz w:val="24"/>
          <w:szCs w:val="24"/>
        </w:rPr>
      </w:pPr>
    </w:p>
    <w:p w14:paraId="04DC51D5" w14:textId="77777777" w:rsidR="000D1C84" w:rsidRDefault="000D1C84" w:rsidP="00200DE9">
      <w:pPr>
        <w:rPr>
          <w:rFonts w:ascii="Arial" w:hAnsi="Arial" w:cs="Arial"/>
          <w:sz w:val="24"/>
          <w:szCs w:val="24"/>
        </w:rPr>
      </w:pPr>
    </w:p>
    <w:p w14:paraId="01A841D9" w14:textId="77777777" w:rsidR="000D1C84" w:rsidRDefault="000D1C84" w:rsidP="00200DE9">
      <w:pPr>
        <w:rPr>
          <w:rFonts w:ascii="Arial" w:hAnsi="Arial" w:cs="Arial"/>
          <w:sz w:val="24"/>
          <w:szCs w:val="24"/>
        </w:rPr>
      </w:pPr>
    </w:p>
    <w:p w14:paraId="33027F7D" w14:textId="77777777" w:rsidR="000D1C84" w:rsidRDefault="000D1C84" w:rsidP="00200DE9">
      <w:pPr>
        <w:rPr>
          <w:rFonts w:ascii="Arial" w:hAnsi="Arial" w:cs="Arial"/>
          <w:sz w:val="24"/>
          <w:szCs w:val="24"/>
        </w:rPr>
      </w:pPr>
    </w:p>
    <w:p w14:paraId="7CDE579F" w14:textId="77777777" w:rsidR="000D1C84" w:rsidRDefault="000D1C84" w:rsidP="00200DE9">
      <w:pPr>
        <w:rPr>
          <w:rFonts w:ascii="Arial" w:hAnsi="Arial" w:cs="Arial"/>
          <w:sz w:val="24"/>
          <w:szCs w:val="24"/>
        </w:rPr>
      </w:pPr>
    </w:p>
    <w:p w14:paraId="0A21BAED" w14:textId="77777777" w:rsidR="000D1C84" w:rsidRDefault="000D1C84" w:rsidP="00200DE9">
      <w:pPr>
        <w:rPr>
          <w:rFonts w:ascii="Arial" w:hAnsi="Arial" w:cs="Arial"/>
          <w:sz w:val="24"/>
          <w:szCs w:val="24"/>
        </w:rPr>
      </w:pPr>
    </w:p>
    <w:p w14:paraId="2077D56A" w14:textId="77777777" w:rsidR="00DD3814" w:rsidRDefault="00DD3814" w:rsidP="00200DE9">
      <w:pPr>
        <w:rPr>
          <w:rFonts w:ascii="Arial" w:hAnsi="Arial" w:cs="Arial"/>
          <w:sz w:val="24"/>
          <w:szCs w:val="24"/>
        </w:rPr>
      </w:pPr>
    </w:p>
    <w:p w14:paraId="141292D5" w14:textId="77777777" w:rsidR="00DD3814" w:rsidRDefault="00DD3814" w:rsidP="00200DE9">
      <w:pPr>
        <w:rPr>
          <w:rFonts w:ascii="Arial" w:hAnsi="Arial" w:cs="Arial"/>
          <w:sz w:val="24"/>
          <w:szCs w:val="24"/>
        </w:rPr>
      </w:pPr>
    </w:p>
    <w:p w14:paraId="0409DF22" w14:textId="77777777" w:rsidR="00DD3814" w:rsidRDefault="00DD3814" w:rsidP="00200DE9">
      <w:pPr>
        <w:rPr>
          <w:rFonts w:ascii="Arial" w:hAnsi="Arial" w:cs="Arial"/>
          <w:sz w:val="24"/>
          <w:szCs w:val="24"/>
        </w:rPr>
      </w:pPr>
    </w:p>
    <w:p w14:paraId="6D367505" w14:textId="77777777" w:rsidR="00DD3814" w:rsidRDefault="00DD3814" w:rsidP="00200DE9">
      <w:pPr>
        <w:rPr>
          <w:rFonts w:ascii="Arial" w:hAnsi="Arial" w:cs="Arial"/>
          <w:sz w:val="24"/>
          <w:szCs w:val="24"/>
        </w:rPr>
      </w:pPr>
    </w:p>
    <w:p w14:paraId="34D53AD9" w14:textId="77777777" w:rsidR="00DD3814" w:rsidRDefault="00DD3814" w:rsidP="00200DE9">
      <w:pPr>
        <w:rPr>
          <w:rFonts w:ascii="Arial" w:hAnsi="Arial" w:cs="Arial"/>
          <w:sz w:val="24"/>
          <w:szCs w:val="24"/>
        </w:rPr>
      </w:pPr>
    </w:p>
    <w:p w14:paraId="62DDF326" w14:textId="77777777" w:rsidR="00DD3814" w:rsidRDefault="00DD3814" w:rsidP="00200DE9">
      <w:pPr>
        <w:rPr>
          <w:rFonts w:ascii="Arial" w:hAnsi="Arial" w:cs="Arial"/>
          <w:sz w:val="24"/>
          <w:szCs w:val="24"/>
        </w:rPr>
      </w:pPr>
    </w:p>
    <w:p w14:paraId="7BE10D97" w14:textId="77777777" w:rsidR="00DD3814" w:rsidRDefault="00DD3814" w:rsidP="00200DE9">
      <w:pPr>
        <w:rPr>
          <w:rFonts w:ascii="Arial" w:hAnsi="Arial" w:cs="Arial"/>
          <w:sz w:val="24"/>
          <w:szCs w:val="24"/>
        </w:rPr>
      </w:pPr>
    </w:p>
    <w:p w14:paraId="6AEC92CF" w14:textId="77777777" w:rsidR="00AA26ED" w:rsidRDefault="00AA26ED" w:rsidP="00200DE9">
      <w:pPr>
        <w:rPr>
          <w:rFonts w:ascii="Arial" w:hAnsi="Arial" w:cs="Arial"/>
          <w:sz w:val="24"/>
          <w:szCs w:val="24"/>
        </w:rPr>
      </w:pPr>
    </w:p>
    <w:p w14:paraId="6015AD78" w14:textId="77777777" w:rsidR="00DD3814" w:rsidRDefault="00DD3814" w:rsidP="00200DE9">
      <w:pPr>
        <w:rPr>
          <w:rFonts w:ascii="Arial" w:hAnsi="Arial" w:cs="Arial"/>
          <w:sz w:val="24"/>
          <w:szCs w:val="24"/>
        </w:rPr>
      </w:pPr>
    </w:p>
    <w:p w14:paraId="470AC224" w14:textId="77777777" w:rsidR="000D1C84" w:rsidRDefault="000D1C84" w:rsidP="00200DE9">
      <w:pPr>
        <w:rPr>
          <w:rFonts w:ascii="Arial" w:hAnsi="Arial" w:cs="Arial"/>
          <w:sz w:val="24"/>
          <w:szCs w:val="24"/>
        </w:rPr>
      </w:pPr>
    </w:p>
    <w:p w14:paraId="46545BE9" w14:textId="77777777" w:rsidR="00634C25" w:rsidRDefault="00634C25" w:rsidP="00634C25">
      <w:pPr>
        <w:rPr>
          <w:rFonts w:ascii="Arial" w:hAnsi="Arial" w:cs="Arial"/>
          <w:b/>
          <w:sz w:val="24"/>
          <w:szCs w:val="24"/>
        </w:rPr>
      </w:pPr>
      <w:bookmarkStart w:id="29" w:name="_Toc170719957"/>
      <w:r w:rsidRPr="00634C25">
        <w:rPr>
          <w:rStyle w:val="Heading2Char"/>
          <w:rFonts w:ascii="Arial" w:hAnsi="Arial" w:cs="Arial"/>
          <w:b/>
          <w:bCs/>
          <w:color w:val="000000" w:themeColor="text1"/>
          <w:sz w:val="24"/>
          <w:szCs w:val="24"/>
        </w:rPr>
        <w:t xml:space="preserve">Annex 1: </w:t>
      </w:r>
      <w:bookmarkStart w:id="30" w:name="_Hlk161914972"/>
      <w:r w:rsidRPr="00634C25">
        <w:rPr>
          <w:rStyle w:val="Heading2Char"/>
          <w:rFonts w:ascii="Arial" w:hAnsi="Arial" w:cs="Arial"/>
          <w:b/>
          <w:bCs/>
          <w:color w:val="000000" w:themeColor="text1"/>
          <w:sz w:val="24"/>
          <w:szCs w:val="24"/>
        </w:rPr>
        <w:t>The Seven Principles of Public Life</w:t>
      </w:r>
      <w:bookmarkEnd w:id="29"/>
      <w:r w:rsidRPr="00634C25">
        <w:rPr>
          <w:rFonts w:ascii="Arial" w:hAnsi="Arial" w:cs="Arial"/>
          <w:bCs/>
          <w:color w:val="000000" w:themeColor="text1"/>
          <w:sz w:val="24"/>
          <w:szCs w:val="24"/>
        </w:rPr>
        <w:t xml:space="preserve"> </w:t>
      </w:r>
      <w:r w:rsidRPr="00A70ABA">
        <w:rPr>
          <w:rFonts w:ascii="Arial" w:hAnsi="Arial" w:cs="Arial"/>
          <w:bCs/>
          <w:i/>
          <w:iCs/>
          <w:sz w:val="24"/>
          <w:szCs w:val="24"/>
        </w:rPr>
        <w:t>Published 31 May 1995</w:t>
      </w:r>
      <w:r w:rsidRPr="00F16C70">
        <w:rPr>
          <w:rFonts w:ascii="Arial" w:hAnsi="Arial" w:cs="Arial"/>
          <w:b/>
          <w:sz w:val="24"/>
          <w:szCs w:val="24"/>
        </w:rPr>
        <w:t xml:space="preserve"> </w:t>
      </w:r>
    </w:p>
    <w:bookmarkEnd w:id="30"/>
    <w:p w14:paraId="2D56C0E7" w14:textId="77777777" w:rsidR="00634C25" w:rsidRPr="00F16C70" w:rsidRDefault="00634C25" w:rsidP="00634C25">
      <w:pPr>
        <w:rPr>
          <w:rFonts w:ascii="Arial" w:hAnsi="Arial" w:cs="Arial"/>
          <w:b/>
          <w:sz w:val="24"/>
          <w:szCs w:val="24"/>
        </w:rPr>
      </w:pPr>
      <w:r>
        <w:rPr>
          <w:rFonts w:ascii="Arial" w:hAnsi="Arial" w:cs="Arial"/>
          <w:b/>
          <w:sz w:val="24"/>
          <w:szCs w:val="24"/>
        </w:rPr>
        <w:t xml:space="preserve">                </w:t>
      </w:r>
      <w:r w:rsidRPr="00F16C70">
        <w:rPr>
          <w:rFonts w:ascii="Arial" w:hAnsi="Arial" w:cs="Arial"/>
          <w:b/>
          <w:sz w:val="24"/>
          <w:szCs w:val="24"/>
        </w:rPr>
        <w:t>Nolan Principles</w:t>
      </w:r>
    </w:p>
    <w:p w14:paraId="74332DCA" w14:textId="77777777" w:rsidR="00634C25" w:rsidRPr="00F16C70" w:rsidRDefault="00634C25" w:rsidP="00634C25">
      <w:pPr>
        <w:rPr>
          <w:rFonts w:ascii="Arial" w:hAnsi="Arial" w:cs="Arial"/>
          <w:sz w:val="24"/>
          <w:szCs w:val="24"/>
        </w:rPr>
      </w:pPr>
      <w:r w:rsidRPr="00DB1119">
        <w:rPr>
          <w:rFonts w:ascii="Arial" w:hAnsi="Arial" w:cs="Arial"/>
          <w:sz w:val="24"/>
          <w:szCs w:val="24"/>
        </w:rPr>
        <w:t xml:space="preserve">The Seven Principles of Public Life (also known as the Nolan Principles) apply to anyone who works as a public </w:t>
      </w:r>
      <w:proofErr w:type="gramStart"/>
      <w:r w:rsidRPr="00DB1119">
        <w:rPr>
          <w:rFonts w:ascii="Arial" w:hAnsi="Arial" w:cs="Arial"/>
          <w:sz w:val="24"/>
          <w:szCs w:val="24"/>
        </w:rPr>
        <w:t>office-holder</w:t>
      </w:r>
      <w:proofErr w:type="gramEnd"/>
      <w:r w:rsidRPr="00DB1119">
        <w:rPr>
          <w:rFonts w:ascii="Arial" w:hAnsi="Arial" w:cs="Arial"/>
          <w:sz w:val="24"/>
          <w:szCs w:val="24"/>
        </w:rPr>
        <w:t xml:space="preserve">. This includes all those who are elected or appointed to public office, nationally and locally, and all people appointed to work in the Civil Service, local government, the police, courts and probation services, non-departmental public bodies (NDPBs), and in the health, education, social and care services. All public </w:t>
      </w:r>
      <w:proofErr w:type="gramStart"/>
      <w:r w:rsidRPr="00DB1119">
        <w:rPr>
          <w:rFonts w:ascii="Arial" w:hAnsi="Arial" w:cs="Arial"/>
          <w:sz w:val="24"/>
          <w:szCs w:val="24"/>
        </w:rPr>
        <w:t>office-holders</w:t>
      </w:r>
      <w:proofErr w:type="gramEnd"/>
      <w:r w:rsidRPr="00DB1119">
        <w:rPr>
          <w:rFonts w:ascii="Arial" w:hAnsi="Arial" w:cs="Arial"/>
          <w:sz w:val="24"/>
          <w:szCs w:val="24"/>
        </w:rPr>
        <w:t xml:space="preserve"> are both servants of the public and stewards of public resources. The principles also apply to all those in other sectors delivering public services.</w:t>
      </w:r>
    </w:p>
    <w:p w14:paraId="6A709059" w14:textId="77777777" w:rsidR="00634C25" w:rsidRPr="00F16C70" w:rsidRDefault="00634C25" w:rsidP="00634C25">
      <w:pPr>
        <w:pStyle w:val="Header"/>
        <w:rPr>
          <w:rFonts w:ascii="Arial" w:hAnsi="Arial" w:cs="Arial"/>
          <w:sz w:val="24"/>
          <w:szCs w:val="24"/>
        </w:rPr>
      </w:pPr>
      <w:r w:rsidRPr="00F16C70">
        <w:rPr>
          <w:rFonts w:ascii="Arial" w:hAnsi="Arial" w:cs="Arial"/>
          <w:b/>
          <w:sz w:val="24"/>
          <w:szCs w:val="24"/>
        </w:rPr>
        <w:t>The Seven Principles of Public Life</w:t>
      </w:r>
    </w:p>
    <w:p w14:paraId="7B5E8ACF" w14:textId="77777777" w:rsidR="00634C25" w:rsidRPr="00F16C70" w:rsidRDefault="00634C25" w:rsidP="00634C25">
      <w:pPr>
        <w:rPr>
          <w:rFonts w:ascii="Arial" w:hAnsi="Arial" w:cs="Arial"/>
          <w:sz w:val="24"/>
          <w:szCs w:val="24"/>
        </w:rPr>
      </w:pPr>
      <w:r w:rsidRPr="00F16C70">
        <w:rPr>
          <w:rFonts w:ascii="Arial" w:hAnsi="Arial" w:cs="Arial"/>
          <w:sz w:val="24"/>
          <w:szCs w:val="24"/>
        </w:rPr>
        <w:t xml:space="preserve">The Public Standards Committee has set out </w:t>
      </w:r>
      <w:r w:rsidRPr="00F16C70">
        <w:rPr>
          <w:rFonts w:ascii="Arial" w:hAnsi="Arial" w:cs="Arial"/>
          <w:b/>
          <w:sz w:val="24"/>
          <w:szCs w:val="24"/>
        </w:rPr>
        <w:t>'Seven Principles of Public Life'</w:t>
      </w:r>
      <w:r w:rsidRPr="00F16C70">
        <w:rPr>
          <w:rFonts w:ascii="Arial" w:hAnsi="Arial" w:cs="Arial"/>
          <w:sz w:val="24"/>
          <w:szCs w:val="24"/>
        </w:rPr>
        <w:t xml:space="preserve"> which it believes should apply to all in the public service. These are: </w:t>
      </w:r>
    </w:p>
    <w:p w14:paraId="7500174A" w14:textId="77777777" w:rsidR="00634C25" w:rsidRPr="00F16C70" w:rsidRDefault="00634C25" w:rsidP="00634C25">
      <w:pPr>
        <w:rPr>
          <w:rFonts w:ascii="Arial" w:hAnsi="Arial" w:cs="Arial"/>
          <w:sz w:val="24"/>
          <w:szCs w:val="24"/>
        </w:rPr>
      </w:pPr>
      <w:r w:rsidRPr="00F16C70">
        <w:rPr>
          <w:rFonts w:ascii="Arial" w:hAnsi="Arial" w:cs="Arial"/>
          <w:b/>
          <w:sz w:val="24"/>
          <w:szCs w:val="24"/>
        </w:rPr>
        <w:t>Selflessness</w:t>
      </w:r>
      <w:r w:rsidRPr="00F16C70">
        <w:rPr>
          <w:rFonts w:ascii="Arial" w:hAnsi="Arial" w:cs="Arial"/>
          <w:sz w:val="24"/>
          <w:szCs w:val="24"/>
        </w:rPr>
        <w:br/>
        <w:t xml:space="preserve">Holders of public office should act solely in terms of the public interest. They should not do so in order to gain financial or other benefits for themselves, their family or their friends. </w:t>
      </w:r>
    </w:p>
    <w:p w14:paraId="1F8A67E6" w14:textId="77777777" w:rsidR="00634C25" w:rsidRPr="00F16C70" w:rsidRDefault="00634C25" w:rsidP="00634C25">
      <w:pPr>
        <w:rPr>
          <w:rFonts w:ascii="Arial" w:hAnsi="Arial" w:cs="Arial"/>
          <w:sz w:val="24"/>
          <w:szCs w:val="24"/>
        </w:rPr>
      </w:pPr>
      <w:r w:rsidRPr="00F16C70">
        <w:rPr>
          <w:rFonts w:ascii="Arial" w:hAnsi="Arial" w:cs="Arial"/>
          <w:b/>
          <w:sz w:val="24"/>
          <w:szCs w:val="24"/>
        </w:rPr>
        <w:t>Integrity</w:t>
      </w:r>
      <w:r w:rsidRPr="00F16C70">
        <w:rPr>
          <w:rFonts w:ascii="Arial" w:hAnsi="Arial" w:cs="Arial"/>
          <w:sz w:val="24"/>
          <w:szCs w:val="24"/>
        </w:rPr>
        <w:br/>
        <w:t xml:space="preserve">Holders of public office should not place themselves under any financial or other obligation to outside individuals or organisations that might seek to influence them in the performance of their official duties. </w:t>
      </w:r>
    </w:p>
    <w:p w14:paraId="1BC09954" w14:textId="77777777" w:rsidR="00634C25" w:rsidRPr="00F16C70" w:rsidRDefault="00634C25" w:rsidP="00634C25">
      <w:pPr>
        <w:rPr>
          <w:rFonts w:ascii="Arial" w:hAnsi="Arial" w:cs="Arial"/>
          <w:b/>
          <w:sz w:val="24"/>
          <w:szCs w:val="24"/>
        </w:rPr>
      </w:pPr>
      <w:r w:rsidRPr="00F16C70">
        <w:rPr>
          <w:rFonts w:ascii="Arial" w:hAnsi="Arial" w:cs="Arial"/>
          <w:b/>
          <w:sz w:val="24"/>
          <w:szCs w:val="24"/>
        </w:rPr>
        <w:t>Objectivity</w:t>
      </w:r>
    </w:p>
    <w:p w14:paraId="46C6FCE3" w14:textId="77777777" w:rsidR="00634C25" w:rsidRPr="00F16C70" w:rsidRDefault="00634C25" w:rsidP="00634C25">
      <w:pPr>
        <w:rPr>
          <w:rFonts w:ascii="Arial" w:hAnsi="Arial" w:cs="Arial"/>
          <w:sz w:val="24"/>
          <w:szCs w:val="24"/>
        </w:rPr>
      </w:pPr>
      <w:r w:rsidRPr="00F16C70">
        <w:rPr>
          <w:rFonts w:ascii="Arial" w:hAnsi="Arial" w:cs="Arial"/>
          <w:sz w:val="24"/>
          <w:szCs w:val="24"/>
        </w:rPr>
        <w:t xml:space="preserve">In carrying out public business, including making public appointments, awarding contracts, or recommending individuals for rewards and benefits, holders of public office should make choices on merit. </w:t>
      </w:r>
    </w:p>
    <w:p w14:paraId="5AE07458" w14:textId="77777777" w:rsidR="00634C25" w:rsidRPr="00F16C70" w:rsidRDefault="00634C25" w:rsidP="00634C25">
      <w:pPr>
        <w:rPr>
          <w:rFonts w:ascii="Arial" w:hAnsi="Arial" w:cs="Arial"/>
          <w:sz w:val="24"/>
          <w:szCs w:val="24"/>
        </w:rPr>
      </w:pPr>
      <w:r w:rsidRPr="00F16C70">
        <w:rPr>
          <w:rFonts w:ascii="Arial" w:hAnsi="Arial" w:cs="Arial"/>
          <w:b/>
          <w:sz w:val="24"/>
          <w:szCs w:val="24"/>
        </w:rPr>
        <w:t>Accountability</w:t>
      </w:r>
      <w:r w:rsidRPr="00F16C70">
        <w:rPr>
          <w:rFonts w:ascii="Arial" w:hAnsi="Arial" w:cs="Arial"/>
          <w:sz w:val="24"/>
          <w:szCs w:val="24"/>
        </w:rPr>
        <w:br/>
        <w:t xml:space="preserve">Holders of public office are accountable for their decisions and actions to the public and must submit themselves to whatever scrutiny is appropriate to their office. </w:t>
      </w:r>
    </w:p>
    <w:p w14:paraId="6FDC32AD" w14:textId="77777777" w:rsidR="00634C25" w:rsidRPr="00F16C70" w:rsidRDefault="00634C25" w:rsidP="00634C25">
      <w:pPr>
        <w:rPr>
          <w:rFonts w:ascii="Arial" w:hAnsi="Arial" w:cs="Arial"/>
          <w:sz w:val="24"/>
          <w:szCs w:val="24"/>
        </w:rPr>
      </w:pPr>
      <w:r w:rsidRPr="00F16C70">
        <w:rPr>
          <w:rFonts w:ascii="Arial" w:hAnsi="Arial" w:cs="Arial"/>
          <w:b/>
          <w:sz w:val="24"/>
          <w:szCs w:val="24"/>
        </w:rPr>
        <w:t>Openness</w:t>
      </w:r>
      <w:r w:rsidRPr="00F16C70">
        <w:rPr>
          <w:rFonts w:ascii="Arial" w:hAnsi="Arial" w:cs="Arial"/>
          <w:sz w:val="24"/>
          <w:szCs w:val="24"/>
        </w:rPr>
        <w:br/>
        <w:t xml:space="preserve">Holders of public office should be as open as possible about all the decisions and actions that they take. They should give reasons for their decisions and restrict information only when the wider public interest clearly demands. </w:t>
      </w:r>
    </w:p>
    <w:p w14:paraId="6D910776" w14:textId="77777777" w:rsidR="00634C25" w:rsidRPr="00F16C70" w:rsidRDefault="00634C25" w:rsidP="00634C25">
      <w:pPr>
        <w:rPr>
          <w:rFonts w:ascii="Arial" w:hAnsi="Arial" w:cs="Arial"/>
          <w:sz w:val="24"/>
          <w:szCs w:val="24"/>
        </w:rPr>
      </w:pPr>
      <w:r w:rsidRPr="00F16C70">
        <w:rPr>
          <w:rFonts w:ascii="Arial" w:hAnsi="Arial" w:cs="Arial"/>
          <w:b/>
          <w:sz w:val="24"/>
          <w:szCs w:val="24"/>
        </w:rPr>
        <w:t>Honesty</w:t>
      </w:r>
      <w:r w:rsidRPr="00F16C70">
        <w:rPr>
          <w:rFonts w:ascii="Arial" w:hAnsi="Arial" w:cs="Arial"/>
          <w:sz w:val="24"/>
          <w:szCs w:val="24"/>
        </w:rPr>
        <w:br/>
        <w:t xml:space="preserve">Holders of public office have a duty to declare any private interests relating to their public duties and to take steps to resolve any conflicts arising in a way that protects the public interest. </w:t>
      </w:r>
    </w:p>
    <w:p w14:paraId="3FFA5138" w14:textId="6845C396" w:rsidR="000D1C84" w:rsidRPr="00200DE9" w:rsidRDefault="00634C25" w:rsidP="00200DE9">
      <w:pPr>
        <w:rPr>
          <w:rFonts w:ascii="Arial" w:hAnsi="Arial" w:cs="Arial"/>
          <w:sz w:val="24"/>
          <w:szCs w:val="24"/>
        </w:rPr>
      </w:pPr>
      <w:r w:rsidRPr="00F16C70">
        <w:rPr>
          <w:rFonts w:ascii="Arial" w:hAnsi="Arial" w:cs="Arial"/>
          <w:b/>
          <w:sz w:val="24"/>
          <w:szCs w:val="24"/>
        </w:rPr>
        <w:t>Leadership</w:t>
      </w:r>
      <w:r w:rsidRPr="00F16C70">
        <w:rPr>
          <w:rFonts w:ascii="Arial" w:hAnsi="Arial" w:cs="Arial"/>
          <w:sz w:val="24"/>
          <w:szCs w:val="24"/>
        </w:rPr>
        <w:br/>
        <w:t xml:space="preserve">Holders of public office should promote and support these principles by leadership and example. </w:t>
      </w:r>
    </w:p>
    <w:sectPr w:rsidR="000D1C84" w:rsidRPr="00200DE9" w:rsidSect="00B5498C">
      <w:headerReference w:type="default" r:id="rId12"/>
      <w:footerReference w:type="default" r:id="rId13"/>
      <w:headerReference w:type="first" r:id="rId14"/>
      <w:footerReference w:type="first" r:id="rId15"/>
      <w:pgSz w:w="11906" w:h="16838"/>
      <w:pgMar w:top="1440" w:right="707"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0659" w14:textId="77777777" w:rsidR="00651C35" w:rsidRDefault="00651C35" w:rsidP="00A35356">
      <w:pPr>
        <w:spacing w:after="0" w:line="240" w:lineRule="auto"/>
      </w:pPr>
      <w:r>
        <w:separator/>
      </w:r>
    </w:p>
  </w:endnote>
  <w:endnote w:type="continuationSeparator" w:id="0">
    <w:p w14:paraId="698D1B8D" w14:textId="77777777" w:rsidR="00651C35" w:rsidRDefault="00651C35" w:rsidP="00A35356">
      <w:pPr>
        <w:spacing w:after="0" w:line="240" w:lineRule="auto"/>
      </w:pPr>
      <w:r>
        <w:continuationSeparator/>
      </w:r>
    </w:p>
  </w:endnote>
  <w:endnote w:type="continuationNotice" w:id="1">
    <w:p w14:paraId="38649FCE" w14:textId="77777777" w:rsidR="00651C35" w:rsidRDefault="00651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655419"/>
      <w:docPartObj>
        <w:docPartGallery w:val="Page Numbers (Bottom of Page)"/>
        <w:docPartUnique/>
      </w:docPartObj>
    </w:sdtPr>
    <w:sdtEndPr>
      <w:rPr>
        <w:noProof/>
      </w:rPr>
    </w:sdtEndPr>
    <w:sdtContent>
      <w:p w14:paraId="5A309378" w14:textId="060602E3" w:rsidR="00AB53DF" w:rsidRDefault="00F03BCE" w:rsidP="00AB53DF">
        <w:pPr>
          <w:pStyle w:val="Footer"/>
        </w:pPr>
        <w:proofErr w:type="gramStart"/>
        <w:r>
          <w:rPr>
            <w:sz w:val="20"/>
            <w:szCs w:val="20"/>
          </w:rPr>
          <w:t>South West</w:t>
        </w:r>
        <w:proofErr w:type="gramEnd"/>
        <w:r>
          <w:rPr>
            <w:sz w:val="20"/>
            <w:szCs w:val="20"/>
          </w:rPr>
          <w:t xml:space="preserve"> Wales Corporate Joint Committee (SWWCJC)</w:t>
        </w:r>
        <w:r w:rsidR="00A511C7" w:rsidRPr="00AB53DF">
          <w:rPr>
            <w:sz w:val="20"/>
            <w:szCs w:val="20"/>
          </w:rPr>
          <w:t xml:space="preserve"> Private Sector Advisory Board </w:t>
        </w:r>
        <w:r w:rsidR="00AB53DF" w:rsidRPr="00AB53DF">
          <w:rPr>
            <w:sz w:val="20"/>
            <w:szCs w:val="20"/>
          </w:rPr>
          <w:t>-</w:t>
        </w:r>
        <w:r w:rsidR="00391718">
          <w:rPr>
            <w:sz w:val="20"/>
            <w:szCs w:val="20"/>
          </w:rPr>
          <w:t>EoI</w:t>
        </w:r>
        <w:r w:rsidR="00AB53DF" w:rsidRPr="00AB53DF">
          <w:rPr>
            <w:sz w:val="20"/>
            <w:szCs w:val="20"/>
          </w:rPr>
          <w:t xml:space="preserve"> version 2 March 2024</w:t>
        </w:r>
        <w:r w:rsidR="00AB53DF">
          <w:t xml:space="preserve">                                  </w:t>
        </w:r>
      </w:p>
      <w:p w14:paraId="56080867" w14:textId="1ACAE3EF" w:rsidR="00A35356" w:rsidRDefault="00AB53DF" w:rsidP="00AB53DF">
        <w:pPr>
          <w:pStyle w:val="Footer"/>
        </w:pPr>
        <w:r>
          <w:t xml:space="preserve">                                                                                                                                                                                              </w:t>
        </w:r>
        <w:r w:rsidR="00A35356">
          <w:fldChar w:fldCharType="begin"/>
        </w:r>
        <w:r w:rsidR="00A35356">
          <w:instrText xml:space="preserve"> PAGE   \* MERGEFORMAT </w:instrText>
        </w:r>
        <w:r w:rsidR="00A35356">
          <w:fldChar w:fldCharType="separate"/>
        </w:r>
        <w:r w:rsidR="00826ECF">
          <w:rPr>
            <w:noProof/>
          </w:rPr>
          <w:t>4</w:t>
        </w:r>
        <w:r w:rsidR="00A35356">
          <w:rPr>
            <w:noProof/>
          </w:rPr>
          <w:fldChar w:fldCharType="end"/>
        </w:r>
      </w:p>
    </w:sdtContent>
  </w:sdt>
  <w:p w14:paraId="381F1936" w14:textId="77777777" w:rsidR="00A35356" w:rsidRDefault="00A3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8D19" w14:textId="05363E18" w:rsidR="00413473" w:rsidRDefault="00413473">
    <w:pPr>
      <w:pStyle w:val="Footer"/>
    </w:pPr>
    <w:r>
      <w:rPr>
        <w:rFonts w:ascii="Arial" w:hAnsi="Arial" w:cs="Arial"/>
        <w:noProof/>
      </w:rPr>
      <w:drawing>
        <wp:anchor distT="0" distB="0" distL="114300" distR="114300" simplePos="0" relativeHeight="251659264" behindDoc="1" locked="0" layoutInCell="1" allowOverlap="1" wp14:anchorId="0CF8C084" wp14:editId="7FF786A4">
          <wp:simplePos x="0" y="0"/>
          <wp:positionH relativeFrom="column">
            <wp:posOffset>101600</wp:posOffset>
          </wp:positionH>
          <wp:positionV relativeFrom="paragraph">
            <wp:posOffset>-965200</wp:posOffset>
          </wp:positionV>
          <wp:extent cx="5730875" cy="1524000"/>
          <wp:effectExtent l="0" t="0" r="0" b="0"/>
          <wp:wrapNone/>
          <wp:docPr id="176165757" name="Picture 2"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5757" name="Picture 2" descr="A close-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5240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A42E1" w14:textId="77777777" w:rsidR="00651C35" w:rsidRDefault="00651C35" w:rsidP="00A35356">
      <w:pPr>
        <w:spacing w:after="0" w:line="240" w:lineRule="auto"/>
      </w:pPr>
      <w:r>
        <w:separator/>
      </w:r>
    </w:p>
  </w:footnote>
  <w:footnote w:type="continuationSeparator" w:id="0">
    <w:p w14:paraId="5AE6C705" w14:textId="77777777" w:rsidR="00651C35" w:rsidRDefault="00651C35" w:rsidP="00A35356">
      <w:pPr>
        <w:spacing w:after="0" w:line="240" w:lineRule="auto"/>
      </w:pPr>
      <w:r>
        <w:continuationSeparator/>
      </w:r>
    </w:p>
  </w:footnote>
  <w:footnote w:type="continuationNotice" w:id="1">
    <w:p w14:paraId="2DFDC64A" w14:textId="77777777" w:rsidR="00651C35" w:rsidRDefault="00651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5C71" w14:textId="600E9D89" w:rsidR="00826ECF" w:rsidRPr="00826ECF" w:rsidRDefault="00826ECF" w:rsidP="00826ECF">
    <w:pPr>
      <w:pStyle w:val="Header"/>
      <w:jc w:val="right"/>
      <w:rPr>
        <w:u w:val="single"/>
      </w:rPr>
    </w:pPr>
  </w:p>
  <w:p w14:paraId="7418FDFC" w14:textId="3C1BC567" w:rsidR="00A35356" w:rsidRDefault="00826ECF" w:rsidP="00826ECF">
    <w:pPr>
      <w:pStyle w:val="Header"/>
      <w:jc w:val="right"/>
    </w:pPr>
    <w:r w:rsidRPr="00826ECF">
      <w:rPr>
        <w:rFonts w:ascii="Arial" w:hAnsi="Arial" w:cs="Arial"/>
        <w:bCs/>
        <w:noProof/>
        <w:lang w:eastAsia="en-GB"/>
      </w:rPr>
      <w:drawing>
        <wp:inline distT="0" distB="0" distL="0" distR="0" wp14:anchorId="1070DC82" wp14:editId="54C823C5">
          <wp:extent cx="2299435" cy="558172"/>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C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9514" cy="560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F81" w14:textId="0AFFE4A1" w:rsidR="00F040B6" w:rsidRDefault="00F040B6" w:rsidP="00F040B6">
    <w:pPr>
      <w:pStyle w:val="Header"/>
      <w:jc w:val="right"/>
    </w:pPr>
    <w:r w:rsidRPr="00826ECF">
      <w:rPr>
        <w:rFonts w:ascii="Arial" w:hAnsi="Arial" w:cs="Arial"/>
        <w:bCs/>
        <w:noProof/>
        <w:lang w:eastAsia="en-GB"/>
      </w:rPr>
      <w:drawing>
        <wp:inline distT="0" distB="0" distL="0" distR="0" wp14:anchorId="15F2B980" wp14:editId="1BC32225">
          <wp:extent cx="2299435" cy="558172"/>
          <wp:effectExtent l="0" t="0" r="5715" b="0"/>
          <wp:docPr id="456042647" name="Picture 456042647" descr="A purple and green leaf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42647" name="Picture 456042647" descr="A purple and green leaf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9514" cy="560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9BD"/>
    <w:multiLevelType w:val="hybridMultilevel"/>
    <w:tmpl w:val="040807BA"/>
    <w:lvl w:ilvl="0" w:tplc="34A4E6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A719B"/>
    <w:multiLevelType w:val="hybridMultilevel"/>
    <w:tmpl w:val="5432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123BC"/>
    <w:multiLevelType w:val="hybridMultilevel"/>
    <w:tmpl w:val="444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163DB5"/>
    <w:multiLevelType w:val="hybridMultilevel"/>
    <w:tmpl w:val="03C2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003111">
    <w:abstractNumId w:val="2"/>
  </w:num>
  <w:num w:numId="2" w16cid:durableId="652149403">
    <w:abstractNumId w:val="0"/>
  </w:num>
  <w:num w:numId="3" w16cid:durableId="1591502991">
    <w:abstractNumId w:val="1"/>
  </w:num>
  <w:num w:numId="4" w16cid:durableId="1483933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29E"/>
    <w:rsid w:val="0001604F"/>
    <w:rsid w:val="000318A0"/>
    <w:rsid w:val="00034802"/>
    <w:rsid w:val="00035E3D"/>
    <w:rsid w:val="00044570"/>
    <w:rsid w:val="00047067"/>
    <w:rsid w:val="00053E3D"/>
    <w:rsid w:val="000559FF"/>
    <w:rsid w:val="00077E50"/>
    <w:rsid w:val="000B3DF5"/>
    <w:rsid w:val="000B5588"/>
    <w:rsid w:val="000D1C84"/>
    <w:rsid w:val="000D4B1D"/>
    <w:rsid w:val="000E0D2D"/>
    <w:rsid w:val="000E498E"/>
    <w:rsid w:val="000E6C7B"/>
    <w:rsid w:val="00100AFF"/>
    <w:rsid w:val="00101B83"/>
    <w:rsid w:val="001272C8"/>
    <w:rsid w:val="00140EEE"/>
    <w:rsid w:val="00145365"/>
    <w:rsid w:val="0015775A"/>
    <w:rsid w:val="001602DC"/>
    <w:rsid w:val="00171047"/>
    <w:rsid w:val="00176C0F"/>
    <w:rsid w:val="00180D91"/>
    <w:rsid w:val="00181430"/>
    <w:rsid w:val="00181627"/>
    <w:rsid w:val="001845EA"/>
    <w:rsid w:val="00196C7B"/>
    <w:rsid w:val="001A77C9"/>
    <w:rsid w:val="001B2CBE"/>
    <w:rsid w:val="001C1CB0"/>
    <w:rsid w:val="001C1F3B"/>
    <w:rsid w:val="001D0899"/>
    <w:rsid w:val="001F15FF"/>
    <w:rsid w:val="001F1EBE"/>
    <w:rsid w:val="00200DE9"/>
    <w:rsid w:val="0020477E"/>
    <w:rsid w:val="00204787"/>
    <w:rsid w:val="00211EBF"/>
    <w:rsid w:val="00216762"/>
    <w:rsid w:val="00222012"/>
    <w:rsid w:val="00237E71"/>
    <w:rsid w:val="00250424"/>
    <w:rsid w:val="00250EE0"/>
    <w:rsid w:val="00257F27"/>
    <w:rsid w:val="00262DDE"/>
    <w:rsid w:val="00267D8B"/>
    <w:rsid w:val="00267DD6"/>
    <w:rsid w:val="0028381B"/>
    <w:rsid w:val="002914DF"/>
    <w:rsid w:val="002A3712"/>
    <w:rsid w:val="002B1A37"/>
    <w:rsid w:val="002B5DAA"/>
    <w:rsid w:val="002C0A71"/>
    <w:rsid w:val="002D4BD9"/>
    <w:rsid w:val="002F73E0"/>
    <w:rsid w:val="00302546"/>
    <w:rsid w:val="00304253"/>
    <w:rsid w:val="003046D3"/>
    <w:rsid w:val="003202F4"/>
    <w:rsid w:val="0032641B"/>
    <w:rsid w:val="00333475"/>
    <w:rsid w:val="00334136"/>
    <w:rsid w:val="00334D24"/>
    <w:rsid w:val="00335A08"/>
    <w:rsid w:val="003466BA"/>
    <w:rsid w:val="00351230"/>
    <w:rsid w:val="00353501"/>
    <w:rsid w:val="00356633"/>
    <w:rsid w:val="00364439"/>
    <w:rsid w:val="00366455"/>
    <w:rsid w:val="00370516"/>
    <w:rsid w:val="00370628"/>
    <w:rsid w:val="00372CFE"/>
    <w:rsid w:val="003803D9"/>
    <w:rsid w:val="00380818"/>
    <w:rsid w:val="003813A2"/>
    <w:rsid w:val="00385D1B"/>
    <w:rsid w:val="00391718"/>
    <w:rsid w:val="00393B99"/>
    <w:rsid w:val="00393F4C"/>
    <w:rsid w:val="003A189B"/>
    <w:rsid w:val="003A2A93"/>
    <w:rsid w:val="003A7367"/>
    <w:rsid w:val="003B5A5E"/>
    <w:rsid w:val="003B70CA"/>
    <w:rsid w:val="003C13CB"/>
    <w:rsid w:val="003C3464"/>
    <w:rsid w:val="003C410F"/>
    <w:rsid w:val="003D6253"/>
    <w:rsid w:val="00401492"/>
    <w:rsid w:val="00401A86"/>
    <w:rsid w:val="00402F26"/>
    <w:rsid w:val="00404E33"/>
    <w:rsid w:val="00413473"/>
    <w:rsid w:val="00454B84"/>
    <w:rsid w:val="0046067C"/>
    <w:rsid w:val="004613EC"/>
    <w:rsid w:val="00466EC4"/>
    <w:rsid w:val="0047069B"/>
    <w:rsid w:val="00484634"/>
    <w:rsid w:val="004941A5"/>
    <w:rsid w:val="004943C4"/>
    <w:rsid w:val="004A50C5"/>
    <w:rsid w:val="004B2338"/>
    <w:rsid w:val="004C1B45"/>
    <w:rsid w:val="004D0ADD"/>
    <w:rsid w:val="004E044F"/>
    <w:rsid w:val="004E0E5A"/>
    <w:rsid w:val="004E6856"/>
    <w:rsid w:val="004F259C"/>
    <w:rsid w:val="004F3E35"/>
    <w:rsid w:val="00500F7E"/>
    <w:rsid w:val="00502895"/>
    <w:rsid w:val="005048ED"/>
    <w:rsid w:val="00510BF9"/>
    <w:rsid w:val="005178DB"/>
    <w:rsid w:val="0052121E"/>
    <w:rsid w:val="00525D8A"/>
    <w:rsid w:val="00530BAB"/>
    <w:rsid w:val="00533801"/>
    <w:rsid w:val="005411B7"/>
    <w:rsid w:val="00562A6E"/>
    <w:rsid w:val="00571B32"/>
    <w:rsid w:val="0058022F"/>
    <w:rsid w:val="00584417"/>
    <w:rsid w:val="005912B4"/>
    <w:rsid w:val="005A1DC4"/>
    <w:rsid w:val="005A6740"/>
    <w:rsid w:val="005B1252"/>
    <w:rsid w:val="005C6037"/>
    <w:rsid w:val="005C6104"/>
    <w:rsid w:val="005D35E6"/>
    <w:rsid w:val="005E5145"/>
    <w:rsid w:val="005E612A"/>
    <w:rsid w:val="00601E02"/>
    <w:rsid w:val="00603230"/>
    <w:rsid w:val="00603BC0"/>
    <w:rsid w:val="0062023D"/>
    <w:rsid w:val="00620C4E"/>
    <w:rsid w:val="00621B7D"/>
    <w:rsid w:val="00621F87"/>
    <w:rsid w:val="00632A77"/>
    <w:rsid w:val="00633922"/>
    <w:rsid w:val="006346B9"/>
    <w:rsid w:val="00634C25"/>
    <w:rsid w:val="00651C35"/>
    <w:rsid w:val="0066129E"/>
    <w:rsid w:val="00683490"/>
    <w:rsid w:val="00693F5C"/>
    <w:rsid w:val="006A4049"/>
    <w:rsid w:val="006A4378"/>
    <w:rsid w:val="006B2128"/>
    <w:rsid w:val="006B749F"/>
    <w:rsid w:val="006C489D"/>
    <w:rsid w:val="006E672C"/>
    <w:rsid w:val="006F5488"/>
    <w:rsid w:val="007319DC"/>
    <w:rsid w:val="007337E2"/>
    <w:rsid w:val="0074009A"/>
    <w:rsid w:val="007462ED"/>
    <w:rsid w:val="007505F4"/>
    <w:rsid w:val="00755C1F"/>
    <w:rsid w:val="00770399"/>
    <w:rsid w:val="00772CD3"/>
    <w:rsid w:val="0077543B"/>
    <w:rsid w:val="007765E1"/>
    <w:rsid w:val="00783F73"/>
    <w:rsid w:val="00784435"/>
    <w:rsid w:val="007D66D6"/>
    <w:rsid w:val="007E0153"/>
    <w:rsid w:val="007E10F1"/>
    <w:rsid w:val="007E2850"/>
    <w:rsid w:val="007F2C3D"/>
    <w:rsid w:val="007F4E3D"/>
    <w:rsid w:val="008161F6"/>
    <w:rsid w:val="008245C4"/>
    <w:rsid w:val="00824CB0"/>
    <w:rsid w:val="00826ECF"/>
    <w:rsid w:val="0083396E"/>
    <w:rsid w:val="008377CF"/>
    <w:rsid w:val="00844930"/>
    <w:rsid w:val="00847283"/>
    <w:rsid w:val="0087325F"/>
    <w:rsid w:val="00884D03"/>
    <w:rsid w:val="0088670B"/>
    <w:rsid w:val="00886D67"/>
    <w:rsid w:val="008A302D"/>
    <w:rsid w:val="008B711B"/>
    <w:rsid w:val="008C623E"/>
    <w:rsid w:val="008C7A0C"/>
    <w:rsid w:val="008D363D"/>
    <w:rsid w:val="008E3059"/>
    <w:rsid w:val="008F303E"/>
    <w:rsid w:val="008F6B8F"/>
    <w:rsid w:val="00910216"/>
    <w:rsid w:val="00915518"/>
    <w:rsid w:val="00935BFD"/>
    <w:rsid w:val="00940ECC"/>
    <w:rsid w:val="0096651D"/>
    <w:rsid w:val="009725D7"/>
    <w:rsid w:val="00972A86"/>
    <w:rsid w:val="00977B5A"/>
    <w:rsid w:val="009934DC"/>
    <w:rsid w:val="009A79BF"/>
    <w:rsid w:val="009B218D"/>
    <w:rsid w:val="009E161D"/>
    <w:rsid w:val="009F0CD7"/>
    <w:rsid w:val="009F2B17"/>
    <w:rsid w:val="009F52F7"/>
    <w:rsid w:val="009F7033"/>
    <w:rsid w:val="00A022E2"/>
    <w:rsid w:val="00A1144D"/>
    <w:rsid w:val="00A20C02"/>
    <w:rsid w:val="00A22828"/>
    <w:rsid w:val="00A31B85"/>
    <w:rsid w:val="00A32BB4"/>
    <w:rsid w:val="00A35356"/>
    <w:rsid w:val="00A511C7"/>
    <w:rsid w:val="00A55B5D"/>
    <w:rsid w:val="00A55D3D"/>
    <w:rsid w:val="00A56C4A"/>
    <w:rsid w:val="00A74387"/>
    <w:rsid w:val="00A74BA0"/>
    <w:rsid w:val="00A855DA"/>
    <w:rsid w:val="00A93AA8"/>
    <w:rsid w:val="00AA26ED"/>
    <w:rsid w:val="00AB363B"/>
    <w:rsid w:val="00AB53DF"/>
    <w:rsid w:val="00AC0046"/>
    <w:rsid w:val="00AC37C3"/>
    <w:rsid w:val="00AF0EB2"/>
    <w:rsid w:val="00AF40C4"/>
    <w:rsid w:val="00AF4CA5"/>
    <w:rsid w:val="00B006BE"/>
    <w:rsid w:val="00B01549"/>
    <w:rsid w:val="00B12D95"/>
    <w:rsid w:val="00B145FA"/>
    <w:rsid w:val="00B260D7"/>
    <w:rsid w:val="00B32AD0"/>
    <w:rsid w:val="00B41F52"/>
    <w:rsid w:val="00B45E21"/>
    <w:rsid w:val="00B45E67"/>
    <w:rsid w:val="00B46C9C"/>
    <w:rsid w:val="00B47E7E"/>
    <w:rsid w:val="00B5498C"/>
    <w:rsid w:val="00B655B8"/>
    <w:rsid w:val="00B67BAA"/>
    <w:rsid w:val="00B73E08"/>
    <w:rsid w:val="00B84B6F"/>
    <w:rsid w:val="00B85087"/>
    <w:rsid w:val="00B979E6"/>
    <w:rsid w:val="00BA433D"/>
    <w:rsid w:val="00BB2018"/>
    <w:rsid w:val="00BB3851"/>
    <w:rsid w:val="00BD324D"/>
    <w:rsid w:val="00BF1B29"/>
    <w:rsid w:val="00BF755D"/>
    <w:rsid w:val="00C127A2"/>
    <w:rsid w:val="00C221A3"/>
    <w:rsid w:val="00C34D96"/>
    <w:rsid w:val="00C35B53"/>
    <w:rsid w:val="00C46764"/>
    <w:rsid w:val="00C52DE2"/>
    <w:rsid w:val="00C54B92"/>
    <w:rsid w:val="00C60DBF"/>
    <w:rsid w:val="00C66355"/>
    <w:rsid w:val="00C6652B"/>
    <w:rsid w:val="00C721EE"/>
    <w:rsid w:val="00C9250D"/>
    <w:rsid w:val="00CA25C3"/>
    <w:rsid w:val="00CB0EA6"/>
    <w:rsid w:val="00CC31E7"/>
    <w:rsid w:val="00CC5101"/>
    <w:rsid w:val="00CD0D5B"/>
    <w:rsid w:val="00CD290C"/>
    <w:rsid w:val="00CD6ADA"/>
    <w:rsid w:val="00CE0A3C"/>
    <w:rsid w:val="00D06F27"/>
    <w:rsid w:val="00D1336D"/>
    <w:rsid w:val="00D214EC"/>
    <w:rsid w:val="00D439DA"/>
    <w:rsid w:val="00D5020F"/>
    <w:rsid w:val="00D5087C"/>
    <w:rsid w:val="00D55E31"/>
    <w:rsid w:val="00D637E0"/>
    <w:rsid w:val="00D74484"/>
    <w:rsid w:val="00D777C1"/>
    <w:rsid w:val="00D77F68"/>
    <w:rsid w:val="00D81009"/>
    <w:rsid w:val="00D902B7"/>
    <w:rsid w:val="00D941C7"/>
    <w:rsid w:val="00DA0182"/>
    <w:rsid w:val="00DB1119"/>
    <w:rsid w:val="00DB44DF"/>
    <w:rsid w:val="00DD30E2"/>
    <w:rsid w:val="00DD3814"/>
    <w:rsid w:val="00DD5DCC"/>
    <w:rsid w:val="00DE1612"/>
    <w:rsid w:val="00DF485D"/>
    <w:rsid w:val="00E0320D"/>
    <w:rsid w:val="00E124A9"/>
    <w:rsid w:val="00E13453"/>
    <w:rsid w:val="00E15E4C"/>
    <w:rsid w:val="00E242AF"/>
    <w:rsid w:val="00E3104F"/>
    <w:rsid w:val="00E31A24"/>
    <w:rsid w:val="00E35ECF"/>
    <w:rsid w:val="00E42DEF"/>
    <w:rsid w:val="00E5583F"/>
    <w:rsid w:val="00E56678"/>
    <w:rsid w:val="00E61663"/>
    <w:rsid w:val="00E632D5"/>
    <w:rsid w:val="00E6685F"/>
    <w:rsid w:val="00E7580B"/>
    <w:rsid w:val="00E87EEA"/>
    <w:rsid w:val="00E914F0"/>
    <w:rsid w:val="00EA070C"/>
    <w:rsid w:val="00EA700A"/>
    <w:rsid w:val="00EC3FE2"/>
    <w:rsid w:val="00ED0DBC"/>
    <w:rsid w:val="00ED24D6"/>
    <w:rsid w:val="00EE7F86"/>
    <w:rsid w:val="00EF0642"/>
    <w:rsid w:val="00F02430"/>
    <w:rsid w:val="00F03BCE"/>
    <w:rsid w:val="00F040B6"/>
    <w:rsid w:val="00F124BA"/>
    <w:rsid w:val="00F2622F"/>
    <w:rsid w:val="00F336B2"/>
    <w:rsid w:val="00F56914"/>
    <w:rsid w:val="00F64D36"/>
    <w:rsid w:val="00F65CCF"/>
    <w:rsid w:val="00F66B5D"/>
    <w:rsid w:val="00F75726"/>
    <w:rsid w:val="00F8103D"/>
    <w:rsid w:val="00F87BF2"/>
    <w:rsid w:val="00F906B3"/>
    <w:rsid w:val="00F92271"/>
    <w:rsid w:val="00F92303"/>
    <w:rsid w:val="00F94C94"/>
    <w:rsid w:val="00FA6F72"/>
    <w:rsid w:val="00FB08F6"/>
    <w:rsid w:val="00FB0D84"/>
    <w:rsid w:val="00FB24D9"/>
    <w:rsid w:val="00FB6135"/>
    <w:rsid w:val="00FE01C4"/>
    <w:rsid w:val="00FE7A66"/>
    <w:rsid w:val="00FF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EA3C"/>
  <w15:chartTrackingRefBased/>
  <w15:docId w15:val="{5D067EAC-A58C-47D4-BB3D-0A9828B7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B3"/>
  </w:style>
  <w:style w:type="paragraph" w:styleId="Heading1">
    <w:name w:val="heading 1"/>
    <w:basedOn w:val="Normal"/>
    <w:next w:val="Normal"/>
    <w:link w:val="Heading1Char"/>
    <w:uiPriority w:val="9"/>
    <w:qFormat/>
    <w:rsid w:val="00140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0E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15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069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53501"/>
    <w:rPr>
      <w:color w:val="0563C1" w:themeColor="hyperlink"/>
      <w:u w:val="single"/>
    </w:rPr>
  </w:style>
  <w:style w:type="character" w:customStyle="1" w:styleId="UnresolvedMention1">
    <w:name w:val="Unresolved Mention1"/>
    <w:basedOn w:val="DefaultParagraphFont"/>
    <w:uiPriority w:val="99"/>
    <w:semiHidden/>
    <w:unhideWhenUsed/>
    <w:rsid w:val="00353501"/>
    <w:rPr>
      <w:color w:val="605E5C"/>
      <w:shd w:val="clear" w:color="auto" w:fill="E1DFDD"/>
    </w:rPr>
  </w:style>
  <w:style w:type="paragraph" w:styleId="Header">
    <w:name w:val="header"/>
    <w:basedOn w:val="Normal"/>
    <w:link w:val="HeaderChar"/>
    <w:unhideWhenUsed/>
    <w:rsid w:val="00A35356"/>
    <w:pPr>
      <w:tabs>
        <w:tab w:val="center" w:pos="4513"/>
        <w:tab w:val="right" w:pos="9026"/>
      </w:tabs>
      <w:spacing w:after="0" w:line="240" w:lineRule="auto"/>
    </w:pPr>
  </w:style>
  <w:style w:type="character" w:customStyle="1" w:styleId="HeaderChar">
    <w:name w:val="Header Char"/>
    <w:basedOn w:val="DefaultParagraphFont"/>
    <w:link w:val="Header"/>
    <w:rsid w:val="00A35356"/>
  </w:style>
  <w:style w:type="paragraph" w:styleId="Footer">
    <w:name w:val="footer"/>
    <w:basedOn w:val="Normal"/>
    <w:link w:val="FooterChar"/>
    <w:uiPriority w:val="99"/>
    <w:unhideWhenUsed/>
    <w:rsid w:val="00A35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356"/>
  </w:style>
  <w:style w:type="paragraph" w:styleId="ListParagraph">
    <w:name w:val="List Paragraph"/>
    <w:basedOn w:val="Normal"/>
    <w:uiPriority w:val="34"/>
    <w:qFormat/>
    <w:rsid w:val="003046D3"/>
    <w:pPr>
      <w:ind w:left="720"/>
      <w:contextualSpacing/>
    </w:pPr>
  </w:style>
  <w:style w:type="table" w:styleId="TableGrid">
    <w:name w:val="Table Grid"/>
    <w:basedOn w:val="TableNormal"/>
    <w:uiPriority w:val="39"/>
    <w:rsid w:val="0030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845E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845EA"/>
    <w:rPr>
      <w:rFonts w:ascii="Calibri" w:hAnsi="Calibri"/>
      <w:szCs w:val="21"/>
    </w:rPr>
  </w:style>
  <w:style w:type="character" w:styleId="FollowedHyperlink">
    <w:name w:val="FollowedHyperlink"/>
    <w:basedOn w:val="DefaultParagraphFont"/>
    <w:uiPriority w:val="99"/>
    <w:semiHidden/>
    <w:unhideWhenUsed/>
    <w:rsid w:val="00826ECF"/>
    <w:rPr>
      <w:color w:val="954F72" w:themeColor="followedHyperlink"/>
      <w:u w:val="single"/>
    </w:rPr>
  </w:style>
  <w:style w:type="character" w:customStyle="1" w:styleId="Heading1Char">
    <w:name w:val="Heading 1 Char"/>
    <w:basedOn w:val="DefaultParagraphFont"/>
    <w:link w:val="Heading1"/>
    <w:uiPriority w:val="9"/>
    <w:rsid w:val="00140E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0EEE"/>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F040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40B6"/>
    <w:rPr>
      <w:rFonts w:eastAsiaTheme="minorEastAsia"/>
      <w:lang w:val="en-US"/>
    </w:rPr>
  </w:style>
  <w:style w:type="paragraph" w:styleId="TOC1">
    <w:name w:val="toc 1"/>
    <w:basedOn w:val="Normal"/>
    <w:next w:val="Normal"/>
    <w:autoRedefine/>
    <w:uiPriority w:val="39"/>
    <w:unhideWhenUsed/>
    <w:rsid w:val="00693F5C"/>
    <w:pPr>
      <w:tabs>
        <w:tab w:val="right" w:leader="dot" w:pos="9749"/>
      </w:tabs>
      <w:spacing w:after="100"/>
    </w:pPr>
    <w:rPr>
      <w:rFonts w:ascii="Arial" w:hAnsi="Arial" w:cs="Arial"/>
      <w:b/>
      <w:bCs/>
      <w:noProof/>
    </w:rPr>
  </w:style>
  <w:style w:type="paragraph" w:styleId="TOC2">
    <w:name w:val="toc 2"/>
    <w:basedOn w:val="Normal"/>
    <w:next w:val="Normal"/>
    <w:autoRedefine/>
    <w:uiPriority w:val="39"/>
    <w:unhideWhenUsed/>
    <w:rsid w:val="00A20C02"/>
    <w:pPr>
      <w:tabs>
        <w:tab w:val="right" w:leader="dot" w:pos="9749"/>
      </w:tabs>
      <w:spacing w:after="100"/>
      <w:ind w:left="220"/>
    </w:pPr>
    <w:rPr>
      <w:rFonts w:ascii="Arial" w:hAnsi="Arial" w:cs="Arial"/>
      <w:b/>
      <w:bCs/>
      <w:noProof/>
    </w:rPr>
  </w:style>
  <w:style w:type="character" w:customStyle="1" w:styleId="Heading3Char">
    <w:name w:val="Heading 3 Char"/>
    <w:basedOn w:val="DefaultParagraphFont"/>
    <w:link w:val="Heading3"/>
    <w:uiPriority w:val="9"/>
    <w:rsid w:val="001F15F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A433D"/>
    <w:pPr>
      <w:spacing w:after="100"/>
      <w:ind w:left="440"/>
    </w:pPr>
  </w:style>
  <w:style w:type="character" w:styleId="UnresolvedMention">
    <w:name w:val="Unresolved Mention"/>
    <w:basedOn w:val="DefaultParagraphFont"/>
    <w:uiPriority w:val="99"/>
    <w:semiHidden/>
    <w:unhideWhenUsed/>
    <w:rsid w:val="003D6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7368">
      <w:bodyDiv w:val="1"/>
      <w:marLeft w:val="0"/>
      <w:marRight w:val="0"/>
      <w:marTop w:val="0"/>
      <w:marBottom w:val="0"/>
      <w:divBdr>
        <w:top w:val="none" w:sz="0" w:space="0" w:color="auto"/>
        <w:left w:val="none" w:sz="0" w:space="0" w:color="auto"/>
        <w:bottom w:val="none" w:sz="0" w:space="0" w:color="auto"/>
        <w:right w:val="none" w:sz="0" w:space="0" w:color="auto"/>
      </w:divBdr>
    </w:div>
    <w:div w:id="16416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Tillman@swansea.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06DD8150F740CFA3F23C85A7C16429"/>
        <w:category>
          <w:name w:val="General"/>
          <w:gallery w:val="placeholder"/>
        </w:category>
        <w:types>
          <w:type w:val="bbPlcHdr"/>
        </w:types>
        <w:behaviors>
          <w:behavior w:val="content"/>
        </w:behaviors>
        <w:guid w:val="{7F22FE15-569C-4165-8026-7BA8AA870D63}"/>
      </w:docPartPr>
      <w:docPartBody>
        <w:p w:rsidR="00F41D51" w:rsidRDefault="00E8641E" w:rsidP="00E8641E">
          <w:pPr>
            <w:pStyle w:val="A006DD8150F740CFA3F23C85A7C16429"/>
          </w:pPr>
          <w:r>
            <w:rPr>
              <w:color w:val="0F4761" w:themeColor="accent1" w:themeShade="BF"/>
              <w:sz w:val="24"/>
              <w:szCs w:val="24"/>
            </w:rPr>
            <w:t>[Company name]</w:t>
          </w:r>
        </w:p>
      </w:docPartBody>
    </w:docPart>
    <w:docPart>
      <w:docPartPr>
        <w:name w:val="CBBBD93E4AAC49B6A025F3E948A598E7"/>
        <w:category>
          <w:name w:val="General"/>
          <w:gallery w:val="placeholder"/>
        </w:category>
        <w:types>
          <w:type w:val="bbPlcHdr"/>
        </w:types>
        <w:behaviors>
          <w:behavior w:val="content"/>
        </w:behaviors>
        <w:guid w:val="{6E4FC8AB-DF01-4603-8408-B0F968C821D9}"/>
      </w:docPartPr>
      <w:docPartBody>
        <w:p w:rsidR="00F41D51" w:rsidRDefault="00E8641E" w:rsidP="00E8641E">
          <w:pPr>
            <w:pStyle w:val="CBBBD93E4AAC49B6A025F3E948A598E7"/>
          </w:pPr>
          <w:r>
            <w:rPr>
              <w:rFonts w:asciiTheme="majorHAnsi" w:eastAsiaTheme="majorEastAsia" w:hAnsiTheme="majorHAnsi" w:cstheme="majorBidi"/>
              <w:color w:val="156082" w:themeColor="accent1"/>
              <w:sz w:val="88"/>
              <w:szCs w:val="88"/>
            </w:rPr>
            <w:t>[Document title]</w:t>
          </w:r>
        </w:p>
      </w:docPartBody>
    </w:docPart>
    <w:docPart>
      <w:docPartPr>
        <w:name w:val="2A7E05278D3346A09CEC7AE5C0A34B28"/>
        <w:category>
          <w:name w:val="General"/>
          <w:gallery w:val="placeholder"/>
        </w:category>
        <w:types>
          <w:type w:val="bbPlcHdr"/>
        </w:types>
        <w:behaviors>
          <w:behavior w:val="content"/>
        </w:behaviors>
        <w:guid w:val="{32705CD2-7B01-4AB0-98A4-0D4727E846D8}"/>
      </w:docPartPr>
      <w:docPartBody>
        <w:p w:rsidR="00F41D51" w:rsidRDefault="00E8641E" w:rsidP="00E8641E">
          <w:pPr>
            <w:pStyle w:val="2A7E05278D3346A09CEC7AE5C0A34B28"/>
          </w:pPr>
          <w:r>
            <w:rPr>
              <w:color w:val="0F4761" w:themeColor="accent1" w:themeShade="BF"/>
              <w:sz w:val="24"/>
              <w:szCs w:val="24"/>
            </w:rPr>
            <w:t>[Document subtitle]</w:t>
          </w:r>
        </w:p>
      </w:docPartBody>
    </w:docPart>
    <w:docPart>
      <w:docPartPr>
        <w:name w:val="36A9AC682C5E40C7BEF6767DCEB08B10"/>
        <w:category>
          <w:name w:val="General"/>
          <w:gallery w:val="placeholder"/>
        </w:category>
        <w:types>
          <w:type w:val="bbPlcHdr"/>
        </w:types>
        <w:behaviors>
          <w:behavior w:val="content"/>
        </w:behaviors>
        <w:guid w:val="{1164E777-897B-4D7B-9640-E2E796EF4741}"/>
      </w:docPartPr>
      <w:docPartBody>
        <w:p w:rsidR="001E6A0E" w:rsidRDefault="00FB7852" w:rsidP="00FB7852">
          <w:pPr>
            <w:pStyle w:val="36A9AC682C5E40C7BEF6767DCEB08B10"/>
          </w:pPr>
          <w:r>
            <w:rPr>
              <w:color w:val="156082"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56"/>
    <w:rsid w:val="000559FF"/>
    <w:rsid w:val="001E6A0E"/>
    <w:rsid w:val="001F21E4"/>
    <w:rsid w:val="002F1AC2"/>
    <w:rsid w:val="00404F40"/>
    <w:rsid w:val="00494EB9"/>
    <w:rsid w:val="006A7CC3"/>
    <w:rsid w:val="007C3AC3"/>
    <w:rsid w:val="00A06189"/>
    <w:rsid w:val="00A23A56"/>
    <w:rsid w:val="00B1149A"/>
    <w:rsid w:val="00CB2C87"/>
    <w:rsid w:val="00E31A24"/>
    <w:rsid w:val="00E8641E"/>
    <w:rsid w:val="00F41D51"/>
    <w:rsid w:val="00FB7852"/>
    <w:rsid w:val="00FE7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6DD8150F740CFA3F23C85A7C16429">
    <w:name w:val="A006DD8150F740CFA3F23C85A7C16429"/>
    <w:rsid w:val="00E8641E"/>
    <w:rPr>
      <w:kern w:val="2"/>
      <w14:ligatures w14:val="standardContextual"/>
    </w:rPr>
  </w:style>
  <w:style w:type="paragraph" w:customStyle="1" w:styleId="CBBBD93E4AAC49B6A025F3E948A598E7">
    <w:name w:val="CBBBD93E4AAC49B6A025F3E948A598E7"/>
    <w:rsid w:val="00E8641E"/>
    <w:rPr>
      <w:kern w:val="2"/>
      <w14:ligatures w14:val="standardContextual"/>
    </w:rPr>
  </w:style>
  <w:style w:type="paragraph" w:customStyle="1" w:styleId="2A7E05278D3346A09CEC7AE5C0A34B28">
    <w:name w:val="2A7E05278D3346A09CEC7AE5C0A34B28"/>
    <w:rsid w:val="00E8641E"/>
    <w:rPr>
      <w:kern w:val="2"/>
      <w14:ligatures w14:val="standardContextual"/>
    </w:rPr>
  </w:style>
  <w:style w:type="paragraph" w:customStyle="1" w:styleId="36A9AC682C5E40C7BEF6767DCEB08B10">
    <w:name w:val="36A9AC682C5E40C7BEF6767DCEB08B10"/>
    <w:rsid w:val="00FB78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F6639578DEDE468A75D7C2395B8391" ma:contentTypeVersion="17" ma:contentTypeDescription="Create a new document." ma:contentTypeScope="" ma:versionID="4c58ecb1c185426826583aa9456dd1e8">
  <xsd:schema xmlns:xsd="http://www.w3.org/2001/XMLSchema" xmlns:xs="http://www.w3.org/2001/XMLSchema" xmlns:p="http://schemas.microsoft.com/office/2006/metadata/properties" xmlns:ns2="427c07b2-2161-44aa-ab69-10c3da03580b" xmlns:ns3="3e4b3f90-e8d7-422d-b42e-a776c146ab02" targetNamespace="http://schemas.microsoft.com/office/2006/metadata/properties" ma:root="true" ma:fieldsID="9be61d468457ca4a392ecdf7148b1cc1" ns2:_="" ns3:_="">
    <xsd:import namespace="427c07b2-2161-44aa-ab69-10c3da03580b"/>
    <xsd:import namespace="3e4b3f90-e8d7-422d-b42e-a776c146ab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07b2-2161-44aa-ab69-10c3da0358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ed2a6-2203-4969-ab5a-b741f61cd2ac}" ma:internalName="TaxCatchAll" ma:showField="CatchAllData" ma:web="427c07b2-2161-44aa-ab69-10c3da0358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4b3f90-e8d7-422d-b42e-a776c146ab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87d775-eeb9-418e-98c0-81594eb10f1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4b3f90-e8d7-422d-b42e-a776c146ab02">
      <Terms xmlns="http://schemas.microsoft.com/office/infopath/2007/PartnerControls"/>
    </lcf76f155ced4ddcb4097134ff3c332f>
    <TaxCatchAll xmlns="427c07b2-2161-44aa-ab69-10c3da03580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48BE8E-1772-4D68-8A58-56F73F812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07b2-2161-44aa-ab69-10c3da03580b"/>
    <ds:schemaRef ds:uri="3e4b3f90-e8d7-422d-b42e-a776c146a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88009-4F4C-43F6-8432-10F79E497F24}">
  <ds:schemaRefs>
    <ds:schemaRef ds:uri="http://schemas.microsoft.com/sharepoint/v3/contenttype/forms"/>
  </ds:schemaRefs>
</ds:datastoreItem>
</file>

<file path=customXml/itemProps4.xml><?xml version="1.0" encoding="utf-8"?>
<ds:datastoreItem xmlns:ds="http://schemas.openxmlformats.org/officeDocument/2006/customXml" ds:itemID="{BA487523-C4DC-4722-BA1C-F4E3086E66B1}">
  <ds:schemaRefs>
    <ds:schemaRef ds:uri="http://schemas.microsoft.com/office/2006/metadata/properties"/>
    <ds:schemaRef ds:uri="http://schemas.microsoft.com/office/infopath/2007/PartnerControls"/>
    <ds:schemaRef ds:uri="3e4b3f90-e8d7-422d-b42e-a776c146ab02"/>
    <ds:schemaRef ds:uri="427c07b2-2161-44aa-ab69-10c3da03580b"/>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9</TotalTime>
  <Pages>12</Pages>
  <Words>1442</Words>
  <Characters>8223</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Private Sector Advisory Board Member</vt:lpstr>
      <vt:lpstr>    Glossary</vt:lpstr>
      <vt:lpstr>        </vt:lpstr>
      <vt:lpstr>Guidance and Specification</vt:lpstr>
      <vt:lpstr>    Background </vt:lpstr>
      <vt:lpstr>    Governance </vt:lpstr>
      <vt:lpstr>    </vt:lpstr>
      <vt:lpstr>    Role of the CJCSWW Private Sector Advisory Board (PSAB)</vt:lpstr>
      <vt:lpstr>    Selection Criteria </vt:lpstr>
      <vt:lpstr>        Meeting Schedules </vt:lpstr>
      <vt:lpstr>        Remuneration </vt:lpstr>
      <vt:lpstr>        Training and advisors agreement</vt:lpstr>
      <vt:lpstr>    Selection Process</vt:lpstr>
    </vt:vector>
  </TitlesOfParts>
  <Company>South West Wales Corporate Joint Committee (SWWCJC)</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Sector Advisory Board (PSAB) – Advisor Role</dc:title>
  <dc:subject>Expression of Interest (EoI)</dc:subject>
  <dc:creator>Version 2</dc:creator>
  <cp:keywords/>
  <dc:description/>
  <cp:lastModifiedBy>Kristy Tillman</cp:lastModifiedBy>
  <cp:revision>8</cp:revision>
  <dcterms:created xsi:type="dcterms:W3CDTF">2024-06-27T07:54:00Z</dcterms:created>
  <dcterms:modified xsi:type="dcterms:W3CDTF">2024-07-03T07:52:00Z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0x01010033F6639578DEDE468A75D7C2395B8391</vt:lpwstr>
  </property>
  <property fmtid="{D5CDD505-2E9C-101B-9397-08002B2CF9AE}" pid="3" name="MediaServiceImageTags">
    <vt:lpwstr/>
  </property>
</Properties>
</file>